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453" w:rsidRDefault="006C3453" w:rsidP="006C3453">
      <w:pPr>
        <w:rPr>
          <w:rFonts w:ascii="Arial" w:hAnsi="Arial" w:cs="Arial"/>
          <w:color w:val="FF0000"/>
          <w:sz w:val="28"/>
          <w:szCs w:val="28"/>
        </w:rPr>
      </w:pPr>
      <w:r>
        <w:rPr>
          <w:rFonts w:ascii="Arial" w:hAnsi="Arial" w:cs="Arial"/>
          <w:color w:val="FF0000"/>
          <w:sz w:val="28"/>
          <w:szCs w:val="28"/>
        </w:rPr>
        <w:t>TEMA 7</w:t>
      </w:r>
      <w:r w:rsidRPr="00801B4A">
        <w:rPr>
          <w:rFonts w:ascii="Arial" w:hAnsi="Arial" w:cs="Arial"/>
          <w:color w:val="FF0000"/>
          <w:sz w:val="28"/>
          <w:szCs w:val="28"/>
        </w:rPr>
        <w:t xml:space="preserve">. </w:t>
      </w:r>
      <w:r>
        <w:rPr>
          <w:rFonts w:ascii="Arial" w:hAnsi="Arial" w:cs="Arial"/>
          <w:color w:val="FF0000"/>
          <w:sz w:val="28"/>
          <w:szCs w:val="28"/>
        </w:rPr>
        <w:t>LAS ENVOLTURAS CELULARES</w:t>
      </w:r>
      <w:r w:rsidRPr="00801B4A">
        <w:rPr>
          <w:rFonts w:ascii="Arial" w:hAnsi="Arial" w:cs="Arial"/>
          <w:color w:val="FF0000"/>
          <w:sz w:val="28"/>
          <w:szCs w:val="28"/>
        </w:rPr>
        <w:t>.</w:t>
      </w:r>
    </w:p>
    <w:p w:rsidR="006C3453" w:rsidRDefault="006C3453" w:rsidP="006C3453">
      <w:pPr>
        <w:rPr>
          <w:rFonts w:ascii="Arial" w:hAnsi="Arial" w:cs="Arial"/>
          <w:color w:val="FF0000"/>
          <w:sz w:val="28"/>
          <w:szCs w:val="28"/>
        </w:rPr>
      </w:pPr>
    </w:p>
    <w:p w:rsidR="0011299B" w:rsidRPr="006C3453" w:rsidRDefault="006C3453" w:rsidP="0011299B">
      <w:pPr>
        <w:ind w:firstLine="708"/>
        <w:jc w:val="both"/>
        <w:rPr>
          <w:rFonts w:ascii="Arial" w:hAnsi="Arial" w:cs="Arial"/>
          <w:szCs w:val="24"/>
        </w:rPr>
      </w:pPr>
      <w:r>
        <w:rPr>
          <w:rFonts w:ascii="Arial" w:hAnsi="Arial" w:cs="Arial"/>
          <w:szCs w:val="24"/>
        </w:rPr>
        <w:t xml:space="preserve">Las células pueden definirse como conjuntos de moléculas contenidas en un recipiente definido por una envoltura.  Es fácil entender que </w:t>
      </w:r>
      <w:r w:rsidR="0011299B">
        <w:rPr>
          <w:rFonts w:ascii="Arial" w:hAnsi="Arial" w:cs="Arial"/>
          <w:szCs w:val="24"/>
        </w:rPr>
        <w:t xml:space="preserve">en el proceso evolutivo que dio lugar a las primeras formas de vidala aparición de tal envoltura, papel asumido por la membrana plasmática, fue un paso fundamental. </w:t>
      </w:r>
    </w:p>
    <w:p w:rsidR="006C3453" w:rsidRPr="006C3453" w:rsidRDefault="006C3453" w:rsidP="006C3453">
      <w:pPr>
        <w:jc w:val="both"/>
        <w:rPr>
          <w:rFonts w:ascii="Arial" w:hAnsi="Arial" w:cs="Arial"/>
          <w:szCs w:val="24"/>
        </w:rPr>
      </w:pPr>
    </w:p>
    <w:p w:rsidR="006C3453" w:rsidRDefault="006C3453" w:rsidP="006C3453">
      <w:pPr>
        <w:pStyle w:val="Prrafodelista"/>
        <w:jc w:val="both"/>
        <w:rPr>
          <w:rFonts w:ascii="Arial" w:hAnsi="Arial" w:cs="Arial"/>
        </w:rPr>
      </w:pPr>
    </w:p>
    <w:p w:rsidR="006C3453" w:rsidRDefault="006C3453" w:rsidP="006C3453">
      <w:pPr>
        <w:pStyle w:val="Prrafodelista"/>
        <w:numPr>
          <w:ilvl w:val="0"/>
          <w:numId w:val="1"/>
        </w:numPr>
        <w:jc w:val="both"/>
        <w:rPr>
          <w:rFonts w:ascii="Arial" w:hAnsi="Arial" w:cs="Arial"/>
          <w:color w:val="00B0F0"/>
          <w:sz w:val="28"/>
          <w:szCs w:val="28"/>
        </w:rPr>
      </w:pPr>
      <w:r w:rsidRPr="00801B4A">
        <w:rPr>
          <w:rFonts w:ascii="Arial" w:hAnsi="Arial" w:cs="Arial"/>
          <w:color w:val="00B0F0"/>
          <w:sz w:val="28"/>
          <w:szCs w:val="28"/>
        </w:rPr>
        <w:t>La</w:t>
      </w:r>
      <w:r w:rsidR="0011299B">
        <w:rPr>
          <w:rFonts w:ascii="Arial" w:hAnsi="Arial" w:cs="Arial"/>
          <w:color w:val="00B0F0"/>
          <w:sz w:val="28"/>
          <w:szCs w:val="28"/>
        </w:rPr>
        <w:t xml:space="preserve"> membrana plasmática</w:t>
      </w:r>
      <w:r w:rsidRPr="00801B4A">
        <w:rPr>
          <w:rFonts w:ascii="Arial" w:hAnsi="Arial" w:cs="Arial"/>
          <w:color w:val="00B0F0"/>
          <w:sz w:val="28"/>
          <w:szCs w:val="28"/>
        </w:rPr>
        <w:t>.</w:t>
      </w:r>
    </w:p>
    <w:p w:rsidR="0011299B" w:rsidRDefault="0011299B" w:rsidP="0011299B">
      <w:pPr>
        <w:jc w:val="both"/>
        <w:rPr>
          <w:rFonts w:ascii="Arial" w:hAnsi="Arial" w:cs="Arial"/>
          <w:sz w:val="28"/>
          <w:szCs w:val="28"/>
        </w:rPr>
      </w:pPr>
    </w:p>
    <w:p w:rsidR="0011299B" w:rsidRDefault="0011299B" w:rsidP="00517A11">
      <w:pPr>
        <w:ind w:firstLine="708"/>
        <w:jc w:val="both"/>
        <w:rPr>
          <w:rFonts w:ascii="Arial" w:hAnsi="Arial" w:cs="Arial"/>
          <w:szCs w:val="24"/>
        </w:rPr>
      </w:pPr>
      <w:r>
        <w:rPr>
          <w:rFonts w:ascii="Arial" w:hAnsi="Arial" w:cs="Arial"/>
          <w:szCs w:val="24"/>
        </w:rPr>
        <w:t xml:space="preserve">Es la única envoltura celular que está presente en todos los tipos celulares. </w:t>
      </w:r>
      <w:r w:rsidR="00517A11">
        <w:rPr>
          <w:rFonts w:ascii="Arial" w:hAnsi="Arial" w:cs="Arial"/>
          <w:szCs w:val="24"/>
        </w:rPr>
        <w:t>Los estudios realizados a lo largo del siglo pasado indican que:</w:t>
      </w:r>
    </w:p>
    <w:p w:rsidR="00517A11" w:rsidRDefault="00517A11" w:rsidP="00517A11">
      <w:pPr>
        <w:pStyle w:val="Prrafodelista"/>
        <w:numPr>
          <w:ilvl w:val="0"/>
          <w:numId w:val="5"/>
        </w:numPr>
        <w:jc w:val="both"/>
        <w:rPr>
          <w:rFonts w:ascii="Arial" w:hAnsi="Arial" w:cs="Arial"/>
          <w:szCs w:val="24"/>
        </w:rPr>
      </w:pPr>
      <w:r>
        <w:rPr>
          <w:rFonts w:ascii="Arial" w:hAnsi="Arial" w:cs="Arial"/>
          <w:szCs w:val="24"/>
        </w:rPr>
        <w:t xml:space="preserve">Está formada por lípidos, </w:t>
      </w:r>
      <w:r w:rsidR="00854DF4">
        <w:rPr>
          <w:rFonts w:ascii="Arial" w:hAnsi="Arial" w:cs="Arial"/>
          <w:szCs w:val="24"/>
        </w:rPr>
        <w:t>proteínas</w:t>
      </w:r>
      <w:r>
        <w:rPr>
          <w:rFonts w:ascii="Arial" w:hAnsi="Arial" w:cs="Arial"/>
          <w:szCs w:val="24"/>
        </w:rPr>
        <w:t xml:space="preserve"> y glúcidos (menor proporción).</w:t>
      </w:r>
    </w:p>
    <w:p w:rsidR="00517A11" w:rsidRDefault="00517A11" w:rsidP="00517A11">
      <w:pPr>
        <w:pStyle w:val="Prrafodelista"/>
        <w:numPr>
          <w:ilvl w:val="0"/>
          <w:numId w:val="5"/>
        </w:numPr>
        <w:jc w:val="both"/>
        <w:rPr>
          <w:rFonts w:ascii="Arial" w:hAnsi="Arial" w:cs="Arial"/>
          <w:szCs w:val="24"/>
        </w:rPr>
      </w:pPr>
      <w:r>
        <w:rPr>
          <w:rFonts w:ascii="Arial" w:hAnsi="Arial" w:cs="Arial"/>
          <w:szCs w:val="24"/>
        </w:rPr>
        <w:t>Al microscopio electrónico muestra dos finas capas oscuras separadas por un espacio claro. Sus dos caras presentan abundantes partículas.</w:t>
      </w:r>
    </w:p>
    <w:p w:rsidR="00517A11" w:rsidRDefault="00517A11" w:rsidP="00517A11">
      <w:pPr>
        <w:pStyle w:val="Prrafodelista"/>
        <w:numPr>
          <w:ilvl w:val="0"/>
          <w:numId w:val="5"/>
        </w:numPr>
        <w:jc w:val="both"/>
        <w:rPr>
          <w:rFonts w:ascii="Arial" w:hAnsi="Arial" w:cs="Arial"/>
          <w:szCs w:val="24"/>
        </w:rPr>
      </w:pPr>
      <w:r>
        <w:rPr>
          <w:rFonts w:ascii="Arial" w:hAnsi="Arial" w:cs="Arial"/>
          <w:szCs w:val="24"/>
        </w:rPr>
        <w:t>Posee propiedades de fluidez e impermeabilidad que le permite aislar a la célula del exterior y seleccionar las moléculas que la atraviesan.</w:t>
      </w:r>
    </w:p>
    <w:p w:rsidR="00517A11" w:rsidRDefault="00517A11" w:rsidP="00517A11">
      <w:pPr>
        <w:jc w:val="both"/>
        <w:rPr>
          <w:rFonts w:ascii="Arial" w:hAnsi="Arial" w:cs="Arial"/>
          <w:szCs w:val="24"/>
        </w:rPr>
      </w:pPr>
    </w:p>
    <w:p w:rsidR="00517A11" w:rsidRDefault="00810922" w:rsidP="00F25BA9">
      <w:pPr>
        <w:ind w:firstLine="708"/>
        <w:jc w:val="both"/>
        <w:rPr>
          <w:rFonts w:ascii="Arial" w:hAnsi="Arial" w:cs="Arial"/>
          <w:szCs w:val="24"/>
        </w:rPr>
      </w:pPr>
      <w:r>
        <w:rPr>
          <w:rFonts w:ascii="Arial" w:hAnsi="Arial" w:cs="Arial"/>
          <w:szCs w:val="24"/>
        </w:rPr>
        <w:t xml:space="preserve">A partir de todos estos datos Singer y </w:t>
      </w:r>
      <w:proofErr w:type="spellStart"/>
      <w:r>
        <w:rPr>
          <w:rFonts w:ascii="Arial" w:hAnsi="Arial" w:cs="Arial"/>
          <w:szCs w:val="24"/>
        </w:rPr>
        <w:t>Nicolson</w:t>
      </w:r>
      <w:proofErr w:type="spellEnd"/>
      <w:r>
        <w:rPr>
          <w:rFonts w:ascii="Arial" w:hAnsi="Arial" w:cs="Arial"/>
          <w:szCs w:val="24"/>
        </w:rPr>
        <w:t xml:space="preserve"> propusieron en 1972 el modelo del mosaico fluido que actualmente se utiliza para explicar todo lo referente a la membrana y que describiremos en los siguientes apartados.</w:t>
      </w:r>
    </w:p>
    <w:p w:rsidR="00810922" w:rsidRDefault="00810922" w:rsidP="00517A11">
      <w:pPr>
        <w:jc w:val="both"/>
        <w:rPr>
          <w:rFonts w:ascii="Arial" w:hAnsi="Arial" w:cs="Arial"/>
          <w:szCs w:val="24"/>
        </w:rPr>
      </w:pPr>
    </w:p>
    <w:p w:rsidR="00810922" w:rsidRPr="00CB7A8C" w:rsidRDefault="00697BDE" w:rsidP="00517A11">
      <w:pPr>
        <w:jc w:val="both"/>
        <w:rPr>
          <w:rFonts w:ascii="Arial" w:hAnsi="Arial" w:cs="Arial"/>
          <w:color w:val="00B0F0"/>
          <w:szCs w:val="24"/>
        </w:rPr>
      </w:pPr>
      <w:r>
        <w:rPr>
          <w:rFonts w:ascii="Arial" w:hAnsi="Arial" w:cs="Arial"/>
          <w:color w:val="00B0F0"/>
          <w:szCs w:val="24"/>
        </w:rPr>
        <w:t>1.1</w:t>
      </w:r>
      <w:r w:rsidR="00810922" w:rsidRPr="00CB7A8C">
        <w:rPr>
          <w:rFonts w:ascii="Arial" w:hAnsi="Arial" w:cs="Arial"/>
          <w:color w:val="00B0F0"/>
          <w:szCs w:val="24"/>
        </w:rPr>
        <w:t>. Composición.</w:t>
      </w:r>
    </w:p>
    <w:p w:rsidR="00810922" w:rsidRDefault="00810922" w:rsidP="00810922">
      <w:pPr>
        <w:jc w:val="both"/>
        <w:rPr>
          <w:rFonts w:ascii="Arial" w:hAnsi="Arial" w:cs="Arial"/>
          <w:szCs w:val="24"/>
        </w:rPr>
      </w:pPr>
    </w:p>
    <w:p w:rsidR="00810922" w:rsidRDefault="00854DF4" w:rsidP="00810922">
      <w:pPr>
        <w:jc w:val="both"/>
        <w:rPr>
          <w:rFonts w:ascii="Arial" w:hAnsi="Arial" w:cs="Arial"/>
          <w:szCs w:val="24"/>
        </w:rPr>
      </w:pPr>
      <w:r w:rsidRPr="00CB7A8C">
        <w:rPr>
          <w:rFonts w:ascii="Arial" w:hAnsi="Arial" w:cs="Arial"/>
          <w:color w:val="00B050"/>
          <w:szCs w:val="24"/>
        </w:rPr>
        <w:t>L</w:t>
      </w:r>
      <w:r w:rsidR="00810922" w:rsidRPr="00CB7A8C">
        <w:rPr>
          <w:rFonts w:ascii="Arial" w:hAnsi="Arial" w:cs="Arial"/>
          <w:color w:val="00B050"/>
          <w:szCs w:val="24"/>
        </w:rPr>
        <w:t>ípidos</w:t>
      </w:r>
      <w:r w:rsidR="009640C4">
        <w:rPr>
          <w:rFonts w:ascii="Arial" w:hAnsi="Arial" w:cs="Arial"/>
          <w:szCs w:val="24"/>
        </w:rPr>
        <w:t>. Aparecen en proporción 45-50%.</w:t>
      </w:r>
      <w:r>
        <w:rPr>
          <w:rFonts w:ascii="Arial" w:hAnsi="Arial" w:cs="Arial"/>
          <w:szCs w:val="24"/>
        </w:rPr>
        <w:t xml:space="preserve"> Los más importantes son</w:t>
      </w:r>
      <w:r w:rsidR="00810922">
        <w:rPr>
          <w:rFonts w:ascii="Arial" w:hAnsi="Arial" w:cs="Arial"/>
          <w:szCs w:val="24"/>
        </w:rPr>
        <w:t>:</w:t>
      </w:r>
    </w:p>
    <w:p w:rsidR="00CB7A8C" w:rsidRDefault="00CB7A8C" w:rsidP="00810922">
      <w:pPr>
        <w:jc w:val="both"/>
        <w:rPr>
          <w:rFonts w:ascii="Arial" w:hAnsi="Arial" w:cs="Arial"/>
          <w:szCs w:val="24"/>
        </w:rPr>
      </w:pPr>
    </w:p>
    <w:p w:rsidR="00810922" w:rsidRPr="00F404E5" w:rsidRDefault="00810922" w:rsidP="00810922">
      <w:pPr>
        <w:pStyle w:val="Prrafodelista"/>
        <w:numPr>
          <w:ilvl w:val="0"/>
          <w:numId w:val="5"/>
        </w:numPr>
        <w:jc w:val="both"/>
        <w:rPr>
          <w:rFonts w:ascii="Arial" w:hAnsi="Arial" w:cs="Arial"/>
          <w:color w:val="7030A0"/>
          <w:szCs w:val="24"/>
        </w:rPr>
      </w:pPr>
      <w:r w:rsidRPr="00F404E5">
        <w:rPr>
          <w:rFonts w:ascii="Arial" w:hAnsi="Arial" w:cs="Arial"/>
          <w:color w:val="7030A0"/>
          <w:szCs w:val="24"/>
        </w:rPr>
        <w:t xml:space="preserve">Fosfolípidos. </w:t>
      </w:r>
    </w:p>
    <w:p w:rsidR="00810922" w:rsidRDefault="00810922" w:rsidP="00810922">
      <w:pPr>
        <w:pStyle w:val="Prrafodelista"/>
        <w:numPr>
          <w:ilvl w:val="1"/>
          <w:numId w:val="5"/>
        </w:numPr>
        <w:jc w:val="both"/>
        <w:rPr>
          <w:rFonts w:ascii="Arial" w:hAnsi="Arial" w:cs="Arial"/>
          <w:szCs w:val="24"/>
        </w:rPr>
      </w:pPr>
      <w:r>
        <w:rPr>
          <w:rFonts w:ascii="Arial" w:hAnsi="Arial" w:cs="Arial"/>
          <w:szCs w:val="24"/>
        </w:rPr>
        <w:t xml:space="preserve">Por su carácter </w:t>
      </w:r>
      <w:proofErr w:type="spellStart"/>
      <w:r>
        <w:rPr>
          <w:rFonts w:ascii="Arial" w:hAnsi="Arial" w:cs="Arial"/>
          <w:szCs w:val="24"/>
        </w:rPr>
        <w:t>anfipático</w:t>
      </w:r>
      <w:proofErr w:type="spellEnd"/>
      <w:r>
        <w:rPr>
          <w:rFonts w:ascii="Arial" w:hAnsi="Arial" w:cs="Arial"/>
          <w:szCs w:val="24"/>
        </w:rPr>
        <w:t xml:space="preserve"> son el componente fundamental.</w:t>
      </w:r>
    </w:p>
    <w:p w:rsidR="00810922" w:rsidRDefault="00810922" w:rsidP="00810922">
      <w:pPr>
        <w:pStyle w:val="Prrafodelista"/>
        <w:numPr>
          <w:ilvl w:val="1"/>
          <w:numId w:val="5"/>
        </w:numPr>
        <w:jc w:val="both"/>
        <w:rPr>
          <w:rFonts w:ascii="Arial" w:hAnsi="Arial" w:cs="Arial"/>
          <w:szCs w:val="24"/>
        </w:rPr>
      </w:pPr>
      <w:r>
        <w:rPr>
          <w:rFonts w:ascii="Arial" w:hAnsi="Arial" w:cs="Arial"/>
          <w:szCs w:val="24"/>
        </w:rPr>
        <w:t>Se disponen en una bicapa con las zonas hidrófilas hacia el exterior, que forman las dos banda</w:t>
      </w:r>
      <w:r w:rsidR="00F404E5">
        <w:rPr>
          <w:rFonts w:ascii="Arial" w:hAnsi="Arial" w:cs="Arial"/>
          <w:szCs w:val="24"/>
        </w:rPr>
        <w:t>s</w:t>
      </w:r>
      <w:r>
        <w:rPr>
          <w:rFonts w:ascii="Arial" w:hAnsi="Arial" w:cs="Arial"/>
          <w:szCs w:val="24"/>
        </w:rPr>
        <w:t xml:space="preserve"> oscuras paralelas, y las hidrófobas hacia el interior</w:t>
      </w:r>
      <w:r w:rsidR="00F25BA9">
        <w:rPr>
          <w:rFonts w:ascii="Arial" w:hAnsi="Arial" w:cs="Arial"/>
          <w:szCs w:val="24"/>
        </w:rPr>
        <w:t>,</w:t>
      </w:r>
      <w:r>
        <w:rPr>
          <w:rFonts w:ascii="Arial" w:hAnsi="Arial" w:cs="Arial"/>
          <w:szCs w:val="24"/>
        </w:rPr>
        <w:t xml:space="preserve">  formando la banda central clara.</w:t>
      </w:r>
    </w:p>
    <w:p w:rsidR="00810922" w:rsidRPr="00F404E5" w:rsidRDefault="00810922" w:rsidP="00810922">
      <w:pPr>
        <w:pStyle w:val="Prrafodelista"/>
        <w:numPr>
          <w:ilvl w:val="0"/>
          <w:numId w:val="5"/>
        </w:numPr>
        <w:jc w:val="both"/>
        <w:rPr>
          <w:rFonts w:ascii="Arial" w:hAnsi="Arial" w:cs="Arial"/>
          <w:color w:val="7030A0"/>
          <w:szCs w:val="24"/>
        </w:rPr>
      </w:pPr>
      <w:r w:rsidRPr="00F404E5">
        <w:rPr>
          <w:rFonts w:ascii="Arial" w:hAnsi="Arial" w:cs="Arial"/>
          <w:color w:val="7030A0"/>
          <w:szCs w:val="24"/>
        </w:rPr>
        <w:t>Colesterol.</w:t>
      </w:r>
    </w:p>
    <w:p w:rsidR="00810922" w:rsidRDefault="00810922" w:rsidP="00810922">
      <w:pPr>
        <w:pStyle w:val="Prrafodelista"/>
        <w:numPr>
          <w:ilvl w:val="1"/>
          <w:numId w:val="5"/>
        </w:numPr>
        <w:jc w:val="both"/>
        <w:rPr>
          <w:rFonts w:ascii="Arial" w:hAnsi="Arial" w:cs="Arial"/>
          <w:szCs w:val="24"/>
        </w:rPr>
      </w:pPr>
      <w:r>
        <w:rPr>
          <w:rFonts w:ascii="Arial" w:hAnsi="Arial" w:cs="Arial"/>
          <w:szCs w:val="24"/>
        </w:rPr>
        <w:t>Sus moléculas se intercalan entre los fosfolípidos</w:t>
      </w:r>
      <w:r w:rsidR="00854DF4">
        <w:rPr>
          <w:rFonts w:ascii="Arial" w:hAnsi="Arial" w:cs="Arial"/>
          <w:szCs w:val="24"/>
        </w:rPr>
        <w:t>.</w:t>
      </w:r>
    </w:p>
    <w:p w:rsidR="00854DF4" w:rsidRDefault="00F25BA9" w:rsidP="00854DF4">
      <w:pPr>
        <w:pStyle w:val="Prrafodelista"/>
        <w:numPr>
          <w:ilvl w:val="1"/>
          <w:numId w:val="5"/>
        </w:numPr>
        <w:jc w:val="both"/>
        <w:rPr>
          <w:rFonts w:ascii="Arial" w:hAnsi="Arial" w:cs="Arial"/>
          <w:szCs w:val="24"/>
        </w:rPr>
      </w:pPr>
      <w:r>
        <w:rPr>
          <w:rFonts w:ascii="Arial" w:hAnsi="Arial" w:cs="Arial"/>
          <w:szCs w:val="24"/>
        </w:rPr>
        <w:t>Aparece</w:t>
      </w:r>
      <w:r w:rsidR="00854DF4">
        <w:rPr>
          <w:rFonts w:ascii="Arial" w:hAnsi="Arial" w:cs="Arial"/>
          <w:szCs w:val="24"/>
        </w:rPr>
        <w:t xml:space="preserve"> sobre todo en células animales.</w:t>
      </w:r>
    </w:p>
    <w:p w:rsidR="00854DF4" w:rsidRDefault="00854DF4" w:rsidP="00854DF4">
      <w:pPr>
        <w:pStyle w:val="Prrafodelista"/>
        <w:ind w:left="1440"/>
        <w:jc w:val="both"/>
        <w:rPr>
          <w:rFonts w:ascii="Arial" w:hAnsi="Arial" w:cs="Arial"/>
          <w:szCs w:val="24"/>
        </w:rPr>
      </w:pPr>
    </w:p>
    <w:p w:rsidR="00854DF4" w:rsidRPr="009640C4" w:rsidRDefault="00854DF4" w:rsidP="00854DF4">
      <w:pPr>
        <w:jc w:val="both"/>
        <w:rPr>
          <w:rFonts w:ascii="Arial" w:hAnsi="Arial" w:cs="Arial"/>
          <w:szCs w:val="24"/>
        </w:rPr>
      </w:pPr>
      <w:r w:rsidRPr="00CB7A8C">
        <w:rPr>
          <w:rFonts w:ascii="Arial" w:hAnsi="Arial" w:cs="Arial"/>
          <w:color w:val="00B050"/>
          <w:szCs w:val="24"/>
        </w:rPr>
        <w:t>P</w:t>
      </w:r>
      <w:r w:rsidR="00CB7A8C">
        <w:rPr>
          <w:rFonts w:ascii="Arial" w:hAnsi="Arial" w:cs="Arial"/>
          <w:color w:val="00B050"/>
          <w:szCs w:val="24"/>
        </w:rPr>
        <w:t>roteí</w:t>
      </w:r>
      <w:r w:rsidRPr="00CB7A8C">
        <w:rPr>
          <w:rFonts w:ascii="Arial" w:hAnsi="Arial" w:cs="Arial"/>
          <w:color w:val="00B050"/>
          <w:szCs w:val="24"/>
        </w:rPr>
        <w:t>nas.</w:t>
      </w:r>
      <w:r w:rsidR="009640C4" w:rsidRPr="009640C4">
        <w:rPr>
          <w:rFonts w:ascii="Arial" w:hAnsi="Arial" w:cs="Arial"/>
          <w:szCs w:val="24"/>
        </w:rPr>
        <w:t>Proporción 45-50%.</w:t>
      </w:r>
    </w:p>
    <w:p w:rsidR="00CB7A8C" w:rsidRDefault="00CB7A8C" w:rsidP="00854DF4">
      <w:pPr>
        <w:jc w:val="both"/>
        <w:rPr>
          <w:rFonts w:ascii="Arial" w:hAnsi="Arial" w:cs="Arial"/>
          <w:szCs w:val="24"/>
        </w:rPr>
      </w:pPr>
    </w:p>
    <w:p w:rsidR="00854DF4" w:rsidRDefault="00854DF4" w:rsidP="00854DF4">
      <w:pPr>
        <w:pStyle w:val="Prrafodelista"/>
        <w:numPr>
          <w:ilvl w:val="0"/>
          <w:numId w:val="5"/>
        </w:numPr>
        <w:jc w:val="both"/>
        <w:rPr>
          <w:rFonts w:ascii="Arial" w:hAnsi="Arial" w:cs="Arial"/>
          <w:szCs w:val="24"/>
        </w:rPr>
      </w:pPr>
      <w:r>
        <w:rPr>
          <w:rFonts w:ascii="Arial" w:hAnsi="Arial" w:cs="Arial"/>
          <w:szCs w:val="24"/>
        </w:rPr>
        <w:t>Presentan zonas de distinta polaridad por lo que pueden intercalarse en diferentes zonas de la bicapa.</w:t>
      </w:r>
    </w:p>
    <w:p w:rsidR="00854DF4" w:rsidRDefault="00854DF4" w:rsidP="00854DF4">
      <w:pPr>
        <w:pStyle w:val="Prrafodelista"/>
        <w:numPr>
          <w:ilvl w:val="0"/>
          <w:numId w:val="5"/>
        </w:numPr>
        <w:jc w:val="both"/>
        <w:rPr>
          <w:rFonts w:ascii="Arial" w:hAnsi="Arial" w:cs="Arial"/>
          <w:szCs w:val="24"/>
        </w:rPr>
      </w:pPr>
      <w:r>
        <w:rPr>
          <w:rFonts w:ascii="Arial" w:hAnsi="Arial" w:cs="Arial"/>
          <w:szCs w:val="24"/>
        </w:rPr>
        <w:t>Tamaño y estructura variable, desde pequeñas α-</w:t>
      </w:r>
      <w:proofErr w:type="spellStart"/>
      <w:r>
        <w:rPr>
          <w:rFonts w:ascii="Arial" w:hAnsi="Arial" w:cs="Arial"/>
          <w:szCs w:val="24"/>
        </w:rPr>
        <w:t>helice</w:t>
      </w:r>
      <w:proofErr w:type="spellEnd"/>
      <w:r>
        <w:rPr>
          <w:rFonts w:ascii="Arial" w:hAnsi="Arial" w:cs="Arial"/>
          <w:szCs w:val="24"/>
        </w:rPr>
        <w:t xml:space="preserve"> hasta enormes proteínas globulares.</w:t>
      </w:r>
    </w:p>
    <w:p w:rsidR="00CB7A8C" w:rsidRPr="00CB7A8C" w:rsidRDefault="00854DF4" w:rsidP="00CB7A8C">
      <w:pPr>
        <w:pStyle w:val="Prrafodelista"/>
        <w:numPr>
          <w:ilvl w:val="0"/>
          <w:numId w:val="5"/>
        </w:numPr>
        <w:jc w:val="both"/>
        <w:rPr>
          <w:rFonts w:ascii="Arial" w:hAnsi="Arial" w:cs="Arial"/>
          <w:szCs w:val="24"/>
        </w:rPr>
      </w:pPr>
      <w:r>
        <w:rPr>
          <w:rFonts w:ascii="Arial" w:hAnsi="Arial" w:cs="Arial"/>
          <w:szCs w:val="24"/>
        </w:rPr>
        <w:t>Este modelo distingue dos tipos</w:t>
      </w:r>
      <w:r w:rsidR="00F25BA9">
        <w:rPr>
          <w:rFonts w:ascii="Arial" w:hAnsi="Arial" w:cs="Arial"/>
          <w:szCs w:val="24"/>
        </w:rPr>
        <w:t xml:space="preserve"> según la posición.</w:t>
      </w:r>
    </w:p>
    <w:p w:rsidR="00854DF4" w:rsidRDefault="00854DF4" w:rsidP="00854DF4">
      <w:pPr>
        <w:pStyle w:val="Prrafodelista"/>
        <w:numPr>
          <w:ilvl w:val="1"/>
          <w:numId w:val="5"/>
        </w:numPr>
        <w:jc w:val="both"/>
        <w:rPr>
          <w:rFonts w:ascii="Arial" w:hAnsi="Arial" w:cs="Arial"/>
          <w:szCs w:val="24"/>
        </w:rPr>
      </w:pPr>
      <w:r w:rsidRPr="00F404E5">
        <w:rPr>
          <w:rFonts w:ascii="Arial" w:hAnsi="Arial" w:cs="Arial"/>
          <w:color w:val="7030A0"/>
          <w:szCs w:val="24"/>
        </w:rPr>
        <w:t>Prote</w:t>
      </w:r>
      <w:r w:rsidR="00F404E5">
        <w:rPr>
          <w:rFonts w:ascii="Arial" w:hAnsi="Arial" w:cs="Arial"/>
          <w:color w:val="7030A0"/>
          <w:szCs w:val="24"/>
        </w:rPr>
        <w:t>í</w:t>
      </w:r>
      <w:r w:rsidRPr="00F404E5">
        <w:rPr>
          <w:rFonts w:ascii="Arial" w:hAnsi="Arial" w:cs="Arial"/>
          <w:color w:val="7030A0"/>
          <w:szCs w:val="24"/>
        </w:rPr>
        <w:t xml:space="preserve">nas </w:t>
      </w:r>
      <w:proofErr w:type="spellStart"/>
      <w:r w:rsidRPr="00F404E5">
        <w:rPr>
          <w:rFonts w:ascii="Arial" w:hAnsi="Arial" w:cs="Arial"/>
          <w:color w:val="7030A0"/>
          <w:szCs w:val="24"/>
        </w:rPr>
        <w:t>transmembrana</w:t>
      </w:r>
      <w:proofErr w:type="spellEnd"/>
      <w:r>
        <w:rPr>
          <w:rFonts w:ascii="Arial" w:hAnsi="Arial" w:cs="Arial"/>
          <w:szCs w:val="24"/>
        </w:rPr>
        <w:t>. Atraviesan la bicapa lipídica.</w:t>
      </w:r>
    </w:p>
    <w:p w:rsidR="00854DF4" w:rsidRDefault="00854DF4" w:rsidP="00854DF4">
      <w:pPr>
        <w:pStyle w:val="Prrafodelista"/>
        <w:numPr>
          <w:ilvl w:val="1"/>
          <w:numId w:val="5"/>
        </w:numPr>
        <w:jc w:val="both"/>
        <w:rPr>
          <w:rFonts w:ascii="Arial" w:hAnsi="Arial" w:cs="Arial"/>
          <w:szCs w:val="24"/>
        </w:rPr>
      </w:pPr>
      <w:r w:rsidRPr="00F404E5">
        <w:rPr>
          <w:rFonts w:ascii="Arial" w:hAnsi="Arial" w:cs="Arial"/>
          <w:color w:val="7030A0"/>
          <w:szCs w:val="24"/>
        </w:rPr>
        <w:t>Prote</w:t>
      </w:r>
      <w:r w:rsidR="00F404E5">
        <w:rPr>
          <w:rFonts w:ascii="Arial" w:hAnsi="Arial" w:cs="Arial"/>
          <w:color w:val="7030A0"/>
          <w:szCs w:val="24"/>
        </w:rPr>
        <w:t>í</w:t>
      </w:r>
      <w:r w:rsidRPr="00F404E5">
        <w:rPr>
          <w:rFonts w:ascii="Arial" w:hAnsi="Arial" w:cs="Arial"/>
          <w:color w:val="7030A0"/>
          <w:szCs w:val="24"/>
        </w:rPr>
        <w:t>nas periféricas</w:t>
      </w:r>
      <w:r>
        <w:rPr>
          <w:rFonts w:ascii="Arial" w:hAnsi="Arial" w:cs="Arial"/>
          <w:szCs w:val="24"/>
        </w:rPr>
        <w:t xml:space="preserve">. Unidas a </w:t>
      </w:r>
      <w:r w:rsidR="003F5890">
        <w:rPr>
          <w:rFonts w:ascii="Arial" w:hAnsi="Arial" w:cs="Arial"/>
          <w:szCs w:val="24"/>
        </w:rPr>
        <w:t>una u otra</w:t>
      </w:r>
      <w:r>
        <w:rPr>
          <w:rFonts w:ascii="Arial" w:hAnsi="Arial" w:cs="Arial"/>
          <w:szCs w:val="24"/>
        </w:rPr>
        <w:t xml:space="preserve"> caras.</w:t>
      </w:r>
    </w:p>
    <w:p w:rsidR="00CB7A8C" w:rsidRDefault="00CB7A8C" w:rsidP="00CB7A8C">
      <w:pPr>
        <w:pStyle w:val="Prrafodelista"/>
        <w:numPr>
          <w:ilvl w:val="0"/>
          <w:numId w:val="5"/>
        </w:numPr>
        <w:jc w:val="both"/>
        <w:rPr>
          <w:rFonts w:ascii="Arial" w:hAnsi="Arial" w:cs="Arial"/>
          <w:szCs w:val="24"/>
        </w:rPr>
      </w:pPr>
      <w:r>
        <w:rPr>
          <w:rFonts w:ascii="Arial" w:hAnsi="Arial" w:cs="Arial"/>
          <w:szCs w:val="24"/>
        </w:rPr>
        <w:t>También distingue dos tipos en función del tipo de enlaces</w:t>
      </w:r>
      <w:r w:rsidR="00F404E5">
        <w:rPr>
          <w:rFonts w:ascii="Arial" w:hAnsi="Arial" w:cs="Arial"/>
          <w:szCs w:val="24"/>
        </w:rPr>
        <w:t xml:space="preserve"> con que se unan a los lípidos:</w:t>
      </w:r>
    </w:p>
    <w:p w:rsidR="00F404E5" w:rsidRPr="00F404E5" w:rsidRDefault="00F404E5" w:rsidP="00F404E5">
      <w:pPr>
        <w:pStyle w:val="Prrafodelista"/>
        <w:numPr>
          <w:ilvl w:val="1"/>
          <w:numId w:val="5"/>
        </w:numPr>
        <w:jc w:val="both"/>
        <w:rPr>
          <w:rFonts w:ascii="Arial" w:hAnsi="Arial" w:cs="Arial"/>
          <w:color w:val="7030A0"/>
          <w:szCs w:val="24"/>
        </w:rPr>
      </w:pPr>
      <w:r w:rsidRPr="00F404E5">
        <w:rPr>
          <w:rFonts w:ascii="Arial" w:hAnsi="Arial" w:cs="Arial"/>
          <w:color w:val="7030A0"/>
          <w:szCs w:val="24"/>
        </w:rPr>
        <w:t>Integrales o intrínsecas.</w:t>
      </w:r>
    </w:p>
    <w:p w:rsidR="00F404E5" w:rsidRDefault="00F404E5" w:rsidP="00F404E5">
      <w:pPr>
        <w:pStyle w:val="Prrafodelista"/>
        <w:numPr>
          <w:ilvl w:val="2"/>
          <w:numId w:val="5"/>
        </w:numPr>
        <w:jc w:val="both"/>
        <w:rPr>
          <w:rFonts w:ascii="Arial" w:hAnsi="Arial" w:cs="Arial"/>
          <w:szCs w:val="24"/>
        </w:rPr>
      </w:pPr>
      <w:r>
        <w:rPr>
          <w:rFonts w:ascii="Arial" w:hAnsi="Arial" w:cs="Arial"/>
          <w:szCs w:val="24"/>
        </w:rPr>
        <w:t>Se unen covalentemente.</w:t>
      </w:r>
    </w:p>
    <w:p w:rsidR="00F404E5" w:rsidRDefault="00F404E5" w:rsidP="00F404E5">
      <w:pPr>
        <w:pStyle w:val="Prrafodelista"/>
        <w:numPr>
          <w:ilvl w:val="2"/>
          <w:numId w:val="5"/>
        </w:numPr>
        <w:jc w:val="both"/>
        <w:rPr>
          <w:rFonts w:ascii="Arial" w:hAnsi="Arial" w:cs="Arial"/>
          <w:szCs w:val="24"/>
        </w:rPr>
      </w:pPr>
      <w:r>
        <w:rPr>
          <w:rFonts w:ascii="Arial" w:hAnsi="Arial" w:cs="Arial"/>
          <w:szCs w:val="24"/>
        </w:rPr>
        <w:lastRenderedPageBreak/>
        <w:t xml:space="preserve">Pueden ser </w:t>
      </w:r>
      <w:proofErr w:type="spellStart"/>
      <w:r>
        <w:rPr>
          <w:rFonts w:ascii="Arial" w:hAnsi="Arial" w:cs="Arial"/>
          <w:szCs w:val="24"/>
        </w:rPr>
        <w:t>transmembrana</w:t>
      </w:r>
      <w:proofErr w:type="spellEnd"/>
      <w:r>
        <w:rPr>
          <w:rFonts w:ascii="Arial" w:hAnsi="Arial" w:cs="Arial"/>
          <w:szCs w:val="24"/>
        </w:rPr>
        <w:t xml:space="preserve"> o periféricas.</w:t>
      </w:r>
    </w:p>
    <w:p w:rsidR="00F404E5" w:rsidRDefault="00F404E5" w:rsidP="00F404E5">
      <w:pPr>
        <w:pStyle w:val="Prrafodelista"/>
        <w:numPr>
          <w:ilvl w:val="2"/>
          <w:numId w:val="5"/>
        </w:numPr>
        <w:jc w:val="both"/>
        <w:rPr>
          <w:rFonts w:ascii="Arial" w:hAnsi="Arial" w:cs="Arial"/>
          <w:szCs w:val="24"/>
        </w:rPr>
      </w:pPr>
      <w:r>
        <w:rPr>
          <w:rFonts w:ascii="Arial" w:hAnsi="Arial" w:cs="Arial"/>
          <w:szCs w:val="24"/>
        </w:rPr>
        <w:t>Se separan mediante procedimientos drásticos.</w:t>
      </w:r>
    </w:p>
    <w:p w:rsidR="00F404E5" w:rsidRPr="00F404E5" w:rsidRDefault="00F404E5" w:rsidP="00F404E5">
      <w:pPr>
        <w:pStyle w:val="Prrafodelista"/>
        <w:numPr>
          <w:ilvl w:val="1"/>
          <w:numId w:val="5"/>
        </w:numPr>
        <w:jc w:val="both"/>
        <w:rPr>
          <w:rFonts w:ascii="Arial" w:hAnsi="Arial" w:cs="Arial"/>
          <w:color w:val="7030A0"/>
          <w:szCs w:val="24"/>
        </w:rPr>
      </w:pPr>
      <w:r w:rsidRPr="00F404E5">
        <w:rPr>
          <w:rFonts w:ascii="Arial" w:hAnsi="Arial" w:cs="Arial"/>
          <w:color w:val="7030A0"/>
          <w:szCs w:val="24"/>
        </w:rPr>
        <w:t>Extrínsecas.</w:t>
      </w:r>
    </w:p>
    <w:p w:rsidR="00F404E5" w:rsidRDefault="00F404E5" w:rsidP="00F404E5">
      <w:pPr>
        <w:pStyle w:val="Prrafodelista"/>
        <w:numPr>
          <w:ilvl w:val="2"/>
          <w:numId w:val="5"/>
        </w:numPr>
        <w:jc w:val="both"/>
        <w:rPr>
          <w:rFonts w:ascii="Arial" w:hAnsi="Arial" w:cs="Arial"/>
          <w:szCs w:val="24"/>
        </w:rPr>
      </w:pPr>
      <w:r>
        <w:rPr>
          <w:rFonts w:ascii="Arial" w:hAnsi="Arial" w:cs="Arial"/>
          <w:szCs w:val="24"/>
        </w:rPr>
        <w:t>Se unen mediante enlaces débiles no covalentes.</w:t>
      </w:r>
    </w:p>
    <w:p w:rsidR="00F404E5" w:rsidRDefault="00F404E5" w:rsidP="00F404E5">
      <w:pPr>
        <w:pStyle w:val="Prrafodelista"/>
        <w:numPr>
          <w:ilvl w:val="2"/>
          <w:numId w:val="5"/>
        </w:numPr>
        <w:jc w:val="both"/>
        <w:rPr>
          <w:rFonts w:ascii="Arial" w:hAnsi="Arial" w:cs="Arial"/>
          <w:szCs w:val="24"/>
        </w:rPr>
      </w:pPr>
      <w:r>
        <w:rPr>
          <w:rFonts w:ascii="Arial" w:hAnsi="Arial" w:cs="Arial"/>
          <w:szCs w:val="24"/>
        </w:rPr>
        <w:t>Siempre son  periféricas.</w:t>
      </w:r>
    </w:p>
    <w:p w:rsidR="00F404E5" w:rsidRPr="00F404E5" w:rsidRDefault="00F404E5" w:rsidP="00F404E5">
      <w:pPr>
        <w:pStyle w:val="Prrafodelista"/>
        <w:numPr>
          <w:ilvl w:val="2"/>
          <w:numId w:val="5"/>
        </w:numPr>
        <w:jc w:val="both"/>
        <w:rPr>
          <w:rFonts w:ascii="Arial" w:hAnsi="Arial" w:cs="Arial"/>
          <w:szCs w:val="24"/>
        </w:rPr>
      </w:pPr>
      <w:r>
        <w:rPr>
          <w:rFonts w:ascii="Arial" w:hAnsi="Arial" w:cs="Arial"/>
          <w:szCs w:val="24"/>
        </w:rPr>
        <w:t>Pueden aislarse y separarse con facilidad.</w:t>
      </w:r>
    </w:p>
    <w:p w:rsidR="00CB7A8C" w:rsidRDefault="00CB7A8C" w:rsidP="00CB7A8C">
      <w:pPr>
        <w:jc w:val="both"/>
        <w:rPr>
          <w:rFonts w:ascii="Arial" w:hAnsi="Arial" w:cs="Arial"/>
          <w:szCs w:val="24"/>
        </w:rPr>
      </w:pPr>
    </w:p>
    <w:p w:rsidR="00CB7A8C" w:rsidRDefault="00CB7A8C" w:rsidP="00CB7A8C">
      <w:pPr>
        <w:jc w:val="both"/>
        <w:rPr>
          <w:rFonts w:ascii="Arial" w:hAnsi="Arial" w:cs="Arial"/>
          <w:szCs w:val="24"/>
        </w:rPr>
      </w:pPr>
    </w:p>
    <w:p w:rsidR="00CB7A8C" w:rsidRPr="009640C4" w:rsidRDefault="00CB7A8C" w:rsidP="00CB7A8C">
      <w:pPr>
        <w:jc w:val="both"/>
        <w:rPr>
          <w:rFonts w:ascii="Arial" w:hAnsi="Arial" w:cs="Arial"/>
          <w:szCs w:val="24"/>
        </w:rPr>
      </w:pPr>
      <w:r w:rsidRPr="00CB7A8C">
        <w:rPr>
          <w:rFonts w:ascii="Arial" w:hAnsi="Arial" w:cs="Arial"/>
          <w:color w:val="00B050"/>
          <w:szCs w:val="24"/>
        </w:rPr>
        <w:t>Hidratos de carbono.</w:t>
      </w:r>
      <w:r w:rsidR="009640C4" w:rsidRPr="009640C4">
        <w:rPr>
          <w:rFonts w:ascii="Arial" w:hAnsi="Arial" w:cs="Arial"/>
          <w:szCs w:val="24"/>
        </w:rPr>
        <w:t>Solo aparecen en proporción del 0-10%.</w:t>
      </w:r>
    </w:p>
    <w:p w:rsidR="00CB7A8C" w:rsidRDefault="00CB7A8C" w:rsidP="00CB7A8C">
      <w:pPr>
        <w:jc w:val="both"/>
        <w:rPr>
          <w:rFonts w:ascii="Arial" w:hAnsi="Arial" w:cs="Arial"/>
          <w:szCs w:val="24"/>
        </w:rPr>
      </w:pPr>
    </w:p>
    <w:p w:rsidR="00CB7A8C" w:rsidRDefault="00CB7A8C" w:rsidP="00CB7A8C">
      <w:pPr>
        <w:pStyle w:val="Prrafodelista"/>
        <w:numPr>
          <w:ilvl w:val="0"/>
          <w:numId w:val="5"/>
        </w:numPr>
        <w:jc w:val="both"/>
        <w:rPr>
          <w:rFonts w:ascii="Arial" w:hAnsi="Arial" w:cs="Arial"/>
          <w:szCs w:val="24"/>
        </w:rPr>
      </w:pPr>
      <w:r>
        <w:rPr>
          <w:rFonts w:ascii="Arial" w:hAnsi="Arial" w:cs="Arial"/>
          <w:szCs w:val="24"/>
        </w:rPr>
        <w:t>Son oligosacáridos unidos covalentemente a los fosfolípidos o a las proteínas (glucolípidos y glucoproteínas).</w:t>
      </w:r>
    </w:p>
    <w:p w:rsidR="00CB7A8C" w:rsidRPr="00CB7A8C" w:rsidRDefault="00CB7A8C" w:rsidP="00CB7A8C">
      <w:pPr>
        <w:pStyle w:val="Prrafodelista"/>
        <w:numPr>
          <w:ilvl w:val="0"/>
          <w:numId w:val="5"/>
        </w:numPr>
        <w:jc w:val="both"/>
        <w:rPr>
          <w:rFonts w:ascii="Arial" w:hAnsi="Arial" w:cs="Arial"/>
          <w:szCs w:val="24"/>
        </w:rPr>
      </w:pPr>
      <w:r>
        <w:rPr>
          <w:rFonts w:ascii="Arial" w:hAnsi="Arial" w:cs="Arial"/>
          <w:szCs w:val="24"/>
        </w:rPr>
        <w:t xml:space="preserve">A veces son muy abundantes en la cara externa formando el </w:t>
      </w:r>
      <w:proofErr w:type="spellStart"/>
      <w:r>
        <w:rPr>
          <w:rFonts w:ascii="Arial" w:hAnsi="Arial" w:cs="Arial"/>
          <w:szCs w:val="24"/>
        </w:rPr>
        <w:t>glicocálix</w:t>
      </w:r>
      <w:proofErr w:type="spellEnd"/>
      <w:r>
        <w:rPr>
          <w:rFonts w:ascii="Arial" w:hAnsi="Arial" w:cs="Arial"/>
          <w:szCs w:val="24"/>
        </w:rPr>
        <w:t>.</w:t>
      </w:r>
    </w:p>
    <w:p w:rsidR="006C3453" w:rsidRDefault="006C3453" w:rsidP="006C3453">
      <w:pPr>
        <w:jc w:val="both"/>
        <w:rPr>
          <w:rFonts w:ascii="Arial" w:hAnsi="Arial" w:cs="Arial"/>
          <w:color w:val="00B0F0"/>
          <w:sz w:val="28"/>
          <w:szCs w:val="28"/>
        </w:rPr>
      </w:pPr>
    </w:p>
    <w:p w:rsidR="006C3453" w:rsidRDefault="00E134FD" w:rsidP="006C3453">
      <w:pPr>
        <w:jc w:val="both"/>
        <w:rPr>
          <w:rFonts w:ascii="Arial" w:hAnsi="Arial" w:cs="Arial"/>
          <w:color w:val="00B0F0"/>
          <w:szCs w:val="24"/>
        </w:rPr>
      </w:pPr>
      <w:r>
        <w:rPr>
          <w:rFonts w:ascii="Arial" w:hAnsi="Arial" w:cs="Arial"/>
          <w:color w:val="00B0F0"/>
          <w:szCs w:val="24"/>
        </w:rPr>
        <w:t>1</w:t>
      </w:r>
      <w:r w:rsidR="00CB7A8C" w:rsidRPr="00CB7A8C">
        <w:rPr>
          <w:rFonts w:ascii="Arial" w:hAnsi="Arial" w:cs="Arial"/>
          <w:color w:val="00B0F0"/>
          <w:szCs w:val="24"/>
        </w:rPr>
        <w:t>.2. Asimetría.</w:t>
      </w:r>
    </w:p>
    <w:p w:rsidR="00CB7A8C" w:rsidRDefault="00CB7A8C" w:rsidP="006C3453">
      <w:pPr>
        <w:jc w:val="both"/>
        <w:rPr>
          <w:rFonts w:ascii="Arial" w:hAnsi="Arial" w:cs="Arial"/>
          <w:color w:val="00B0F0"/>
          <w:szCs w:val="24"/>
        </w:rPr>
      </w:pPr>
    </w:p>
    <w:p w:rsidR="00CB7A8C" w:rsidRDefault="00CB7A8C" w:rsidP="006C3453">
      <w:pPr>
        <w:jc w:val="both"/>
        <w:rPr>
          <w:rFonts w:ascii="Arial" w:hAnsi="Arial" w:cs="Arial"/>
          <w:szCs w:val="24"/>
        </w:rPr>
      </w:pPr>
      <w:r>
        <w:rPr>
          <w:rFonts w:ascii="Arial" w:hAnsi="Arial" w:cs="Arial"/>
          <w:szCs w:val="24"/>
        </w:rPr>
        <w:t>Las dos caras de la membrana son diferentes</w:t>
      </w:r>
      <w:r w:rsidR="00F404E5">
        <w:rPr>
          <w:rFonts w:ascii="Arial" w:hAnsi="Arial" w:cs="Arial"/>
          <w:szCs w:val="24"/>
        </w:rPr>
        <w:t>:</w:t>
      </w:r>
    </w:p>
    <w:p w:rsidR="00F404E5" w:rsidRDefault="00F404E5" w:rsidP="00F404E5">
      <w:pPr>
        <w:pStyle w:val="Prrafodelista"/>
        <w:numPr>
          <w:ilvl w:val="0"/>
          <w:numId w:val="5"/>
        </w:numPr>
        <w:jc w:val="both"/>
        <w:rPr>
          <w:rFonts w:ascii="Arial" w:hAnsi="Arial" w:cs="Arial"/>
          <w:szCs w:val="24"/>
        </w:rPr>
      </w:pPr>
      <w:r>
        <w:rPr>
          <w:rFonts w:ascii="Arial" w:hAnsi="Arial" w:cs="Arial"/>
          <w:szCs w:val="24"/>
        </w:rPr>
        <w:t xml:space="preserve">Cara externa. Con </w:t>
      </w:r>
      <w:proofErr w:type="spellStart"/>
      <w:r>
        <w:rPr>
          <w:rFonts w:ascii="Arial" w:hAnsi="Arial" w:cs="Arial"/>
          <w:szCs w:val="24"/>
        </w:rPr>
        <w:t>glucocalix</w:t>
      </w:r>
      <w:proofErr w:type="spellEnd"/>
      <w:r>
        <w:rPr>
          <w:rFonts w:ascii="Arial" w:hAnsi="Arial" w:cs="Arial"/>
          <w:szCs w:val="24"/>
        </w:rPr>
        <w:t>.</w:t>
      </w:r>
    </w:p>
    <w:p w:rsidR="00F404E5" w:rsidRDefault="00F404E5" w:rsidP="00F404E5">
      <w:pPr>
        <w:pStyle w:val="Prrafodelista"/>
        <w:numPr>
          <w:ilvl w:val="0"/>
          <w:numId w:val="5"/>
        </w:numPr>
        <w:jc w:val="both"/>
        <w:rPr>
          <w:rFonts w:ascii="Arial" w:hAnsi="Arial" w:cs="Arial"/>
          <w:szCs w:val="24"/>
        </w:rPr>
      </w:pPr>
      <w:r>
        <w:rPr>
          <w:rFonts w:ascii="Arial" w:hAnsi="Arial" w:cs="Arial"/>
          <w:szCs w:val="24"/>
        </w:rPr>
        <w:t>Cara interna</w:t>
      </w:r>
      <w:r w:rsidR="00F25BA9">
        <w:rPr>
          <w:rFonts w:ascii="Arial" w:hAnsi="Arial" w:cs="Arial"/>
          <w:szCs w:val="24"/>
        </w:rPr>
        <w:t>. Con córtex celular.</w:t>
      </w:r>
    </w:p>
    <w:p w:rsidR="00F25BA9" w:rsidRDefault="00F25BA9" w:rsidP="00F25BA9">
      <w:pPr>
        <w:pStyle w:val="Prrafodelista"/>
        <w:numPr>
          <w:ilvl w:val="1"/>
          <w:numId w:val="5"/>
        </w:numPr>
        <w:jc w:val="both"/>
        <w:rPr>
          <w:rFonts w:ascii="Arial" w:hAnsi="Arial" w:cs="Arial"/>
          <w:szCs w:val="24"/>
        </w:rPr>
      </w:pPr>
      <w:r>
        <w:rPr>
          <w:rFonts w:ascii="Arial" w:hAnsi="Arial" w:cs="Arial"/>
          <w:szCs w:val="24"/>
        </w:rPr>
        <w:t>Estructura asociada al citoesqueleto.</w:t>
      </w:r>
    </w:p>
    <w:p w:rsidR="00F25BA9" w:rsidRDefault="00F25BA9" w:rsidP="00F25BA9">
      <w:pPr>
        <w:pStyle w:val="Prrafodelista"/>
        <w:numPr>
          <w:ilvl w:val="1"/>
          <w:numId w:val="5"/>
        </w:numPr>
        <w:jc w:val="both"/>
        <w:rPr>
          <w:rFonts w:ascii="Arial" w:hAnsi="Arial" w:cs="Arial"/>
          <w:szCs w:val="24"/>
        </w:rPr>
      </w:pPr>
      <w:r>
        <w:rPr>
          <w:rFonts w:ascii="Arial" w:hAnsi="Arial" w:cs="Arial"/>
          <w:szCs w:val="24"/>
        </w:rPr>
        <w:t xml:space="preserve">Red de </w:t>
      </w:r>
      <w:r w:rsidR="009F4BC3">
        <w:rPr>
          <w:rFonts w:ascii="Arial" w:hAnsi="Arial" w:cs="Arial"/>
          <w:szCs w:val="24"/>
        </w:rPr>
        <w:t>proteínas</w:t>
      </w:r>
      <w:r>
        <w:rPr>
          <w:rFonts w:ascii="Arial" w:hAnsi="Arial" w:cs="Arial"/>
          <w:szCs w:val="24"/>
        </w:rPr>
        <w:t xml:space="preserve"> fibrosas unidas a </w:t>
      </w:r>
      <w:proofErr w:type="spellStart"/>
      <w:r w:rsidR="009F4BC3">
        <w:rPr>
          <w:rFonts w:ascii="Arial" w:hAnsi="Arial" w:cs="Arial"/>
          <w:szCs w:val="24"/>
        </w:rPr>
        <w:t>proteínas</w:t>
      </w:r>
      <w:r>
        <w:rPr>
          <w:rFonts w:ascii="Arial" w:hAnsi="Arial" w:cs="Arial"/>
          <w:szCs w:val="24"/>
        </w:rPr>
        <w:t>trasmembrana</w:t>
      </w:r>
      <w:proofErr w:type="spellEnd"/>
      <w:r>
        <w:rPr>
          <w:rFonts w:ascii="Arial" w:hAnsi="Arial" w:cs="Arial"/>
          <w:szCs w:val="24"/>
        </w:rPr>
        <w:t xml:space="preserve"> o periféricas.</w:t>
      </w:r>
    </w:p>
    <w:p w:rsidR="00F25BA9" w:rsidRDefault="00F25BA9" w:rsidP="003F5890">
      <w:pPr>
        <w:pStyle w:val="Prrafodelista"/>
        <w:numPr>
          <w:ilvl w:val="1"/>
          <w:numId w:val="5"/>
        </w:numPr>
        <w:jc w:val="both"/>
        <w:rPr>
          <w:rFonts w:ascii="Arial" w:hAnsi="Arial" w:cs="Arial"/>
          <w:szCs w:val="24"/>
        </w:rPr>
      </w:pPr>
      <w:r>
        <w:rPr>
          <w:rFonts w:ascii="Arial" w:hAnsi="Arial" w:cs="Arial"/>
          <w:szCs w:val="24"/>
        </w:rPr>
        <w:t xml:space="preserve">Determina la forma </w:t>
      </w:r>
      <w:r w:rsidR="003F5890">
        <w:rPr>
          <w:rFonts w:ascii="Arial" w:hAnsi="Arial" w:cs="Arial"/>
          <w:szCs w:val="24"/>
        </w:rPr>
        <w:t>y el movimiento de la célula.</w:t>
      </w:r>
    </w:p>
    <w:p w:rsidR="003F5890" w:rsidRPr="003F5890" w:rsidRDefault="003F5890" w:rsidP="003F5890">
      <w:pPr>
        <w:pStyle w:val="Prrafodelista"/>
        <w:numPr>
          <w:ilvl w:val="0"/>
          <w:numId w:val="5"/>
        </w:numPr>
        <w:jc w:val="both"/>
        <w:rPr>
          <w:rFonts w:ascii="Arial" w:hAnsi="Arial" w:cs="Arial"/>
          <w:szCs w:val="24"/>
        </w:rPr>
      </w:pPr>
      <w:r>
        <w:rPr>
          <w:rFonts w:ascii="Arial" w:hAnsi="Arial" w:cs="Arial"/>
          <w:szCs w:val="24"/>
        </w:rPr>
        <w:t>El número y tipo de proteínas periféricas no es igual en ambas caras.</w:t>
      </w:r>
    </w:p>
    <w:p w:rsidR="00CB7A8C" w:rsidRDefault="00CB7A8C" w:rsidP="006C3453">
      <w:pPr>
        <w:jc w:val="both"/>
        <w:rPr>
          <w:rFonts w:ascii="Arial" w:hAnsi="Arial" w:cs="Arial"/>
          <w:color w:val="00B0F0"/>
          <w:sz w:val="28"/>
          <w:szCs w:val="28"/>
        </w:rPr>
      </w:pPr>
    </w:p>
    <w:p w:rsidR="006C3453" w:rsidRPr="005D3FDC" w:rsidRDefault="00E134FD" w:rsidP="006C3453">
      <w:pPr>
        <w:jc w:val="both"/>
        <w:rPr>
          <w:rFonts w:ascii="Arial" w:hAnsi="Arial" w:cs="Arial"/>
          <w:color w:val="00B0F0"/>
          <w:szCs w:val="24"/>
        </w:rPr>
      </w:pPr>
      <w:r>
        <w:rPr>
          <w:rFonts w:ascii="Arial" w:hAnsi="Arial" w:cs="Arial"/>
          <w:color w:val="00B0F0"/>
          <w:szCs w:val="24"/>
        </w:rPr>
        <w:t>1</w:t>
      </w:r>
      <w:r w:rsidR="00F25BA9" w:rsidRPr="005D3FDC">
        <w:rPr>
          <w:rFonts w:ascii="Arial" w:hAnsi="Arial" w:cs="Arial"/>
          <w:color w:val="00B0F0"/>
          <w:szCs w:val="24"/>
        </w:rPr>
        <w:t>.3. Fluidez.</w:t>
      </w:r>
    </w:p>
    <w:p w:rsidR="00F25BA9" w:rsidRDefault="00F25BA9" w:rsidP="006C3453">
      <w:pPr>
        <w:jc w:val="both"/>
        <w:rPr>
          <w:rFonts w:ascii="Arial" w:hAnsi="Arial" w:cs="Arial"/>
          <w:color w:val="00B0F0"/>
          <w:sz w:val="28"/>
          <w:szCs w:val="28"/>
        </w:rPr>
      </w:pPr>
    </w:p>
    <w:p w:rsidR="004E7D07" w:rsidRDefault="00F25BA9" w:rsidP="00F25BA9">
      <w:pPr>
        <w:ind w:firstLine="708"/>
        <w:jc w:val="both"/>
        <w:rPr>
          <w:rFonts w:ascii="Arial" w:hAnsi="Arial" w:cs="Arial"/>
          <w:szCs w:val="24"/>
        </w:rPr>
      </w:pPr>
      <w:r>
        <w:rPr>
          <w:rFonts w:ascii="Arial" w:hAnsi="Arial" w:cs="Arial"/>
          <w:szCs w:val="24"/>
        </w:rPr>
        <w:t xml:space="preserve">La membrana se comporta como un fluido porque los lípidos y las proteínas </w:t>
      </w:r>
      <w:r w:rsidR="003F5890">
        <w:rPr>
          <w:rFonts w:ascii="Arial" w:hAnsi="Arial" w:cs="Arial"/>
          <w:szCs w:val="24"/>
        </w:rPr>
        <w:t xml:space="preserve">se mueven, ya que </w:t>
      </w:r>
      <w:r>
        <w:rPr>
          <w:rFonts w:ascii="Arial" w:hAnsi="Arial" w:cs="Arial"/>
          <w:szCs w:val="24"/>
        </w:rPr>
        <w:t xml:space="preserve">pueden </w:t>
      </w:r>
      <w:r w:rsidR="004E7D07">
        <w:rPr>
          <w:rFonts w:ascii="Arial" w:hAnsi="Arial" w:cs="Arial"/>
          <w:szCs w:val="24"/>
        </w:rPr>
        <w:t xml:space="preserve">rotar sobre su eje (rotación) o desplazarse lateralmente (difusión lateral). Los lípidos, con menor frecuencia, también pueden pasar de una </w:t>
      </w:r>
      <w:proofErr w:type="spellStart"/>
      <w:r w:rsidR="004E7D07">
        <w:rPr>
          <w:rFonts w:ascii="Arial" w:hAnsi="Arial" w:cs="Arial"/>
          <w:szCs w:val="24"/>
        </w:rPr>
        <w:t>monocapa</w:t>
      </w:r>
      <w:proofErr w:type="spellEnd"/>
      <w:r w:rsidR="004E7D07">
        <w:rPr>
          <w:rFonts w:ascii="Arial" w:hAnsi="Arial" w:cs="Arial"/>
          <w:szCs w:val="24"/>
        </w:rPr>
        <w:t xml:space="preserve"> a otra (</w:t>
      </w:r>
      <w:proofErr w:type="spellStart"/>
      <w:r w:rsidR="004E7D07">
        <w:rPr>
          <w:rFonts w:ascii="Arial" w:hAnsi="Arial" w:cs="Arial"/>
          <w:szCs w:val="24"/>
        </w:rPr>
        <w:t>flip-flop</w:t>
      </w:r>
      <w:proofErr w:type="spellEnd"/>
      <w:r w:rsidR="004E7D07">
        <w:rPr>
          <w:rFonts w:ascii="Arial" w:hAnsi="Arial" w:cs="Arial"/>
          <w:szCs w:val="24"/>
        </w:rPr>
        <w:t xml:space="preserve">). </w:t>
      </w:r>
    </w:p>
    <w:p w:rsidR="004E7D07" w:rsidRDefault="004E7D07" w:rsidP="00F25BA9">
      <w:pPr>
        <w:ind w:firstLine="708"/>
        <w:jc w:val="both"/>
        <w:rPr>
          <w:rFonts w:ascii="Arial" w:hAnsi="Arial" w:cs="Arial"/>
          <w:szCs w:val="24"/>
        </w:rPr>
      </w:pPr>
    </w:p>
    <w:p w:rsidR="006C3453" w:rsidRDefault="004E7D07" w:rsidP="00F25BA9">
      <w:pPr>
        <w:ind w:firstLine="708"/>
        <w:jc w:val="both"/>
        <w:rPr>
          <w:rFonts w:ascii="Arial" w:hAnsi="Arial" w:cs="Arial"/>
          <w:szCs w:val="24"/>
        </w:rPr>
      </w:pPr>
      <w:r>
        <w:rPr>
          <w:rFonts w:ascii="Arial" w:hAnsi="Arial" w:cs="Arial"/>
          <w:szCs w:val="24"/>
        </w:rPr>
        <w:t xml:space="preserve">La difusión lateral es la que determina en mayor </w:t>
      </w:r>
      <w:r w:rsidR="003F5890">
        <w:rPr>
          <w:rFonts w:ascii="Arial" w:hAnsi="Arial" w:cs="Arial"/>
          <w:szCs w:val="24"/>
        </w:rPr>
        <w:t>medida la fluidez</w:t>
      </w:r>
      <w:r>
        <w:rPr>
          <w:rFonts w:ascii="Arial" w:hAnsi="Arial" w:cs="Arial"/>
          <w:szCs w:val="24"/>
        </w:rPr>
        <w:t>, no obstante esta propiedad varía de unas membranas a otras y se relaciona con los siguientes factores:</w:t>
      </w:r>
    </w:p>
    <w:p w:rsidR="005D3FDC" w:rsidRDefault="005D3FDC" w:rsidP="00F25BA9">
      <w:pPr>
        <w:ind w:firstLine="708"/>
        <w:jc w:val="both"/>
        <w:rPr>
          <w:rFonts w:ascii="Arial" w:hAnsi="Arial" w:cs="Arial"/>
          <w:szCs w:val="24"/>
        </w:rPr>
      </w:pPr>
    </w:p>
    <w:p w:rsidR="004E7D07" w:rsidRDefault="004E7D07" w:rsidP="004E7D07">
      <w:pPr>
        <w:pStyle w:val="Prrafodelista"/>
        <w:numPr>
          <w:ilvl w:val="0"/>
          <w:numId w:val="5"/>
        </w:numPr>
        <w:jc w:val="both"/>
        <w:rPr>
          <w:rFonts w:ascii="Arial" w:hAnsi="Arial" w:cs="Arial"/>
          <w:szCs w:val="24"/>
        </w:rPr>
      </w:pPr>
      <w:r w:rsidRPr="005D3FDC">
        <w:rPr>
          <w:rFonts w:ascii="Arial" w:hAnsi="Arial" w:cs="Arial"/>
          <w:color w:val="00B050"/>
          <w:szCs w:val="24"/>
        </w:rPr>
        <w:t>Longitud de las cadenas hidrocarbonadas.</w:t>
      </w:r>
      <w:r>
        <w:rPr>
          <w:rFonts w:ascii="Arial" w:hAnsi="Arial" w:cs="Arial"/>
          <w:szCs w:val="24"/>
        </w:rPr>
        <w:t xml:space="preserve"> A menor longitud de los ácidos grasos componentes de los fosfolípidos se producen menos interacciones entre ellos y por tanto la fluidez aumenta.</w:t>
      </w:r>
    </w:p>
    <w:p w:rsidR="005D3FDC" w:rsidRDefault="005D3FDC" w:rsidP="005D3FDC">
      <w:pPr>
        <w:pStyle w:val="Prrafodelista"/>
        <w:jc w:val="both"/>
        <w:rPr>
          <w:rFonts w:ascii="Arial" w:hAnsi="Arial" w:cs="Arial"/>
          <w:szCs w:val="24"/>
        </w:rPr>
      </w:pPr>
    </w:p>
    <w:p w:rsidR="004E7D07" w:rsidRDefault="005D3FDC" w:rsidP="004E7D07">
      <w:pPr>
        <w:pStyle w:val="Prrafodelista"/>
        <w:numPr>
          <w:ilvl w:val="0"/>
          <w:numId w:val="5"/>
        </w:numPr>
        <w:jc w:val="both"/>
        <w:rPr>
          <w:rFonts w:ascii="Arial" w:hAnsi="Arial" w:cs="Arial"/>
          <w:szCs w:val="24"/>
        </w:rPr>
      </w:pPr>
      <w:r w:rsidRPr="005D3FDC">
        <w:rPr>
          <w:rFonts w:ascii="Arial" w:hAnsi="Arial" w:cs="Arial"/>
          <w:color w:val="00B050"/>
          <w:szCs w:val="24"/>
        </w:rPr>
        <w:t xml:space="preserve">Presencia de </w:t>
      </w:r>
      <w:proofErr w:type="spellStart"/>
      <w:r w:rsidRPr="005D3FDC">
        <w:rPr>
          <w:rFonts w:ascii="Arial" w:hAnsi="Arial" w:cs="Arial"/>
          <w:color w:val="00B050"/>
          <w:szCs w:val="24"/>
        </w:rPr>
        <w:t>insaturaciones</w:t>
      </w:r>
      <w:proofErr w:type="spellEnd"/>
      <w:r w:rsidRPr="005D3FDC">
        <w:rPr>
          <w:rFonts w:ascii="Arial" w:hAnsi="Arial" w:cs="Arial"/>
          <w:color w:val="00B050"/>
          <w:szCs w:val="24"/>
        </w:rPr>
        <w:t>.</w:t>
      </w:r>
      <w:r>
        <w:rPr>
          <w:rFonts w:ascii="Arial" w:hAnsi="Arial" w:cs="Arial"/>
          <w:szCs w:val="24"/>
        </w:rPr>
        <w:t xml:space="preserve"> Los dobles o triples enlaces en los ácidos grasos generan codos o curvaturas que producen menor compactación entre los fosfolípidos y estos se mueven más fácilmente. Cuanto mayor es el grado de </w:t>
      </w:r>
      <w:proofErr w:type="spellStart"/>
      <w:r>
        <w:rPr>
          <w:rFonts w:ascii="Arial" w:hAnsi="Arial" w:cs="Arial"/>
          <w:szCs w:val="24"/>
        </w:rPr>
        <w:t>insaturación</w:t>
      </w:r>
      <w:proofErr w:type="spellEnd"/>
      <w:r>
        <w:rPr>
          <w:rFonts w:ascii="Arial" w:hAnsi="Arial" w:cs="Arial"/>
          <w:szCs w:val="24"/>
        </w:rPr>
        <w:t xml:space="preserve"> mayor será la fluidez.</w:t>
      </w:r>
    </w:p>
    <w:p w:rsidR="005D3FDC" w:rsidRPr="005D3FDC" w:rsidRDefault="005D3FDC" w:rsidP="005D3FDC">
      <w:pPr>
        <w:jc w:val="both"/>
        <w:rPr>
          <w:rFonts w:ascii="Arial" w:hAnsi="Arial" w:cs="Arial"/>
          <w:szCs w:val="24"/>
        </w:rPr>
      </w:pPr>
    </w:p>
    <w:p w:rsidR="005D3FDC" w:rsidRDefault="005D3FDC" w:rsidP="005D3FDC">
      <w:pPr>
        <w:pStyle w:val="Prrafodelista"/>
        <w:numPr>
          <w:ilvl w:val="0"/>
          <w:numId w:val="5"/>
        </w:numPr>
        <w:jc w:val="both"/>
        <w:rPr>
          <w:rFonts w:ascii="Arial" w:hAnsi="Arial" w:cs="Arial"/>
          <w:szCs w:val="24"/>
        </w:rPr>
      </w:pPr>
      <w:r w:rsidRPr="005D3FDC">
        <w:rPr>
          <w:rFonts w:ascii="Arial" w:hAnsi="Arial" w:cs="Arial"/>
          <w:color w:val="00B050"/>
          <w:szCs w:val="24"/>
        </w:rPr>
        <w:t>Proporción de colesterol.</w:t>
      </w:r>
      <w:r>
        <w:rPr>
          <w:rFonts w:ascii="Arial" w:hAnsi="Arial" w:cs="Arial"/>
          <w:szCs w:val="24"/>
        </w:rPr>
        <w:t xml:space="preserve"> Esta molécula se sitúa en la bicapa y su parte hidrófoba interactúa con las colas hidrocarbonadas inmovilizándolas. El resultado es un descenso de fluidez.</w:t>
      </w:r>
    </w:p>
    <w:p w:rsidR="003F5890" w:rsidRPr="003F5890" w:rsidRDefault="003F5890" w:rsidP="003F5890">
      <w:pPr>
        <w:jc w:val="both"/>
        <w:rPr>
          <w:rFonts w:ascii="Arial" w:hAnsi="Arial" w:cs="Arial"/>
          <w:szCs w:val="24"/>
        </w:rPr>
      </w:pPr>
    </w:p>
    <w:p w:rsidR="005D3FDC" w:rsidRPr="004E7D07" w:rsidRDefault="005D3FDC" w:rsidP="004E7D07">
      <w:pPr>
        <w:pStyle w:val="Prrafodelista"/>
        <w:numPr>
          <w:ilvl w:val="0"/>
          <w:numId w:val="5"/>
        </w:numPr>
        <w:jc w:val="both"/>
        <w:rPr>
          <w:rFonts w:ascii="Arial" w:hAnsi="Arial" w:cs="Arial"/>
          <w:szCs w:val="24"/>
        </w:rPr>
      </w:pPr>
      <w:r w:rsidRPr="005D3FDC">
        <w:rPr>
          <w:rFonts w:ascii="Arial" w:hAnsi="Arial" w:cs="Arial"/>
          <w:color w:val="00B050"/>
          <w:szCs w:val="24"/>
        </w:rPr>
        <w:lastRenderedPageBreak/>
        <w:t>La temperatura.</w:t>
      </w:r>
      <w:r>
        <w:rPr>
          <w:rFonts w:ascii="Arial" w:hAnsi="Arial" w:cs="Arial"/>
          <w:szCs w:val="24"/>
        </w:rPr>
        <w:t xml:space="preserve"> A medida que disminuye la temperatura también disminuye la fluidez.</w:t>
      </w:r>
    </w:p>
    <w:p w:rsidR="004E7D07" w:rsidRPr="004E7D07" w:rsidRDefault="003F5890" w:rsidP="004E7D07">
      <w:pPr>
        <w:jc w:val="both"/>
        <w:rPr>
          <w:rFonts w:ascii="Arial" w:hAnsi="Arial" w:cs="Arial"/>
          <w:szCs w:val="24"/>
        </w:rPr>
      </w:pPr>
      <w:r>
        <w:rPr>
          <w:rFonts w:ascii="Arial" w:hAnsi="Arial" w:cs="Arial"/>
          <w:noProof/>
          <w:szCs w:val="24"/>
        </w:rPr>
        <w:drawing>
          <wp:anchor distT="0" distB="0" distL="114300" distR="114300" simplePos="0" relativeHeight="251745280" behindDoc="0" locked="0" layoutInCell="1" allowOverlap="1">
            <wp:simplePos x="0" y="0"/>
            <wp:positionH relativeFrom="column">
              <wp:posOffset>2673705</wp:posOffset>
            </wp:positionH>
            <wp:positionV relativeFrom="paragraph">
              <wp:posOffset>81436</wp:posOffset>
            </wp:positionV>
            <wp:extent cx="2842903" cy="1876302"/>
            <wp:effectExtent l="19050" t="0" r="0" b="0"/>
            <wp:wrapNone/>
            <wp:docPr id="312" name="Imagen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8"/>
                    <a:srcRect/>
                    <a:stretch>
                      <a:fillRect/>
                    </a:stretch>
                  </pic:blipFill>
                  <pic:spPr bwMode="auto">
                    <a:xfrm>
                      <a:off x="0" y="0"/>
                      <a:ext cx="2842903" cy="1876302"/>
                    </a:xfrm>
                    <a:prstGeom prst="rect">
                      <a:avLst/>
                    </a:prstGeom>
                    <a:noFill/>
                    <a:ln w="9525">
                      <a:noFill/>
                      <a:miter lim="800000"/>
                      <a:headEnd/>
                      <a:tailEnd/>
                    </a:ln>
                  </pic:spPr>
                </pic:pic>
              </a:graphicData>
            </a:graphic>
          </wp:anchor>
        </w:drawing>
      </w:r>
    </w:p>
    <w:p w:rsidR="006C3453" w:rsidRDefault="006C3453" w:rsidP="006C3453">
      <w:pPr>
        <w:jc w:val="both"/>
        <w:rPr>
          <w:rFonts w:ascii="Arial" w:hAnsi="Arial" w:cs="Arial"/>
          <w:color w:val="00B0F0"/>
          <w:sz w:val="28"/>
          <w:szCs w:val="28"/>
        </w:rPr>
      </w:pPr>
    </w:p>
    <w:p w:rsidR="006C3453" w:rsidRDefault="006C3453" w:rsidP="006C3453">
      <w:pPr>
        <w:jc w:val="both"/>
        <w:rPr>
          <w:rFonts w:ascii="Arial" w:hAnsi="Arial" w:cs="Arial"/>
          <w:color w:val="00B0F0"/>
          <w:sz w:val="28"/>
          <w:szCs w:val="28"/>
        </w:rPr>
      </w:pPr>
    </w:p>
    <w:p w:rsidR="005D3FDC" w:rsidRPr="00F62343" w:rsidRDefault="00F62343" w:rsidP="00F62343">
      <w:pPr>
        <w:rPr>
          <w:rFonts w:ascii="Arial" w:hAnsi="Arial" w:cs="Arial"/>
          <w:sz w:val="20"/>
        </w:rPr>
      </w:pPr>
      <w:r w:rsidRPr="00F62343">
        <w:rPr>
          <w:rFonts w:ascii="Arial" w:hAnsi="Arial" w:cs="Arial"/>
          <w:sz w:val="20"/>
        </w:rPr>
        <w:t>Numera y nombra los componentes de</w:t>
      </w:r>
    </w:p>
    <w:p w:rsidR="00F62343" w:rsidRPr="00F62343" w:rsidRDefault="00F62343" w:rsidP="00F62343">
      <w:pPr>
        <w:rPr>
          <w:rFonts w:ascii="Arial" w:hAnsi="Arial" w:cs="Arial"/>
          <w:sz w:val="20"/>
        </w:rPr>
      </w:pPr>
      <w:proofErr w:type="gramStart"/>
      <w:r w:rsidRPr="00F62343">
        <w:rPr>
          <w:rFonts w:ascii="Arial" w:hAnsi="Arial" w:cs="Arial"/>
          <w:sz w:val="20"/>
        </w:rPr>
        <w:t>la</w:t>
      </w:r>
      <w:proofErr w:type="gramEnd"/>
      <w:r w:rsidRPr="00F62343">
        <w:rPr>
          <w:rFonts w:ascii="Arial" w:hAnsi="Arial" w:cs="Arial"/>
          <w:sz w:val="20"/>
        </w:rPr>
        <w:t xml:space="preserve"> membrana </w:t>
      </w:r>
      <w:r>
        <w:rPr>
          <w:rFonts w:ascii="Arial" w:hAnsi="Arial" w:cs="Arial"/>
          <w:sz w:val="20"/>
        </w:rPr>
        <w:t>plasmática</w:t>
      </w:r>
    </w:p>
    <w:p w:rsidR="005D3FDC" w:rsidRPr="00F62343" w:rsidRDefault="005D3FDC" w:rsidP="00F62343">
      <w:pPr>
        <w:rPr>
          <w:rFonts w:ascii="Arial" w:hAnsi="Arial" w:cs="Arial"/>
          <w:sz w:val="20"/>
        </w:rPr>
      </w:pPr>
    </w:p>
    <w:p w:rsidR="005D3FDC" w:rsidRDefault="005D3FDC" w:rsidP="00F62343">
      <w:pPr>
        <w:rPr>
          <w:rFonts w:ascii="Arial" w:hAnsi="Arial" w:cs="Arial"/>
          <w:color w:val="00B0F0"/>
          <w:sz w:val="28"/>
          <w:szCs w:val="28"/>
        </w:rPr>
      </w:pPr>
    </w:p>
    <w:p w:rsidR="005D3FDC" w:rsidRDefault="005D3FDC" w:rsidP="006C3453">
      <w:pPr>
        <w:jc w:val="both"/>
        <w:rPr>
          <w:rFonts w:ascii="Arial" w:hAnsi="Arial" w:cs="Arial"/>
          <w:color w:val="00B0F0"/>
          <w:sz w:val="28"/>
          <w:szCs w:val="28"/>
        </w:rPr>
      </w:pPr>
    </w:p>
    <w:p w:rsidR="005D3FDC" w:rsidRDefault="005D3FDC" w:rsidP="006C3453">
      <w:pPr>
        <w:jc w:val="both"/>
        <w:rPr>
          <w:rFonts w:ascii="Arial" w:hAnsi="Arial" w:cs="Arial"/>
          <w:color w:val="00B0F0"/>
          <w:sz w:val="28"/>
          <w:szCs w:val="28"/>
        </w:rPr>
      </w:pPr>
    </w:p>
    <w:p w:rsidR="005D3FDC" w:rsidRDefault="005D3FDC" w:rsidP="006C3453">
      <w:pPr>
        <w:jc w:val="both"/>
        <w:rPr>
          <w:rFonts w:ascii="Arial" w:hAnsi="Arial" w:cs="Arial"/>
          <w:color w:val="00B0F0"/>
          <w:sz w:val="28"/>
          <w:szCs w:val="28"/>
        </w:rPr>
      </w:pPr>
    </w:p>
    <w:p w:rsidR="005D3FDC" w:rsidRDefault="005D3FDC" w:rsidP="006C3453">
      <w:pPr>
        <w:jc w:val="both"/>
        <w:rPr>
          <w:rFonts w:ascii="Arial" w:hAnsi="Arial" w:cs="Arial"/>
          <w:color w:val="00B0F0"/>
          <w:sz w:val="28"/>
          <w:szCs w:val="28"/>
        </w:rPr>
      </w:pPr>
    </w:p>
    <w:p w:rsidR="00F62343" w:rsidRPr="00486E2D" w:rsidRDefault="00E134FD" w:rsidP="006C3453">
      <w:pPr>
        <w:jc w:val="both"/>
        <w:rPr>
          <w:rFonts w:ascii="Arial" w:hAnsi="Arial" w:cs="Arial"/>
          <w:color w:val="00B0F0"/>
          <w:szCs w:val="24"/>
        </w:rPr>
      </w:pPr>
      <w:r>
        <w:rPr>
          <w:rFonts w:ascii="Arial" w:hAnsi="Arial" w:cs="Arial"/>
          <w:color w:val="00B0F0"/>
          <w:szCs w:val="24"/>
        </w:rPr>
        <w:t>1</w:t>
      </w:r>
      <w:r w:rsidR="00486E2D" w:rsidRPr="00486E2D">
        <w:rPr>
          <w:rFonts w:ascii="Arial" w:hAnsi="Arial" w:cs="Arial"/>
          <w:color w:val="00B0F0"/>
          <w:szCs w:val="24"/>
        </w:rPr>
        <w:t>.4. Funciones.</w:t>
      </w:r>
    </w:p>
    <w:p w:rsidR="00486E2D" w:rsidRPr="00486E2D" w:rsidRDefault="00486E2D" w:rsidP="006C3453">
      <w:pPr>
        <w:jc w:val="both"/>
        <w:rPr>
          <w:rFonts w:ascii="Arial" w:hAnsi="Arial" w:cs="Arial"/>
          <w:color w:val="00B0F0"/>
          <w:szCs w:val="24"/>
        </w:rPr>
      </w:pPr>
    </w:p>
    <w:p w:rsidR="00486E2D" w:rsidRDefault="00486E2D" w:rsidP="00486E2D">
      <w:pPr>
        <w:ind w:firstLine="708"/>
        <w:jc w:val="both"/>
        <w:rPr>
          <w:rFonts w:ascii="Arial" w:hAnsi="Arial" w:cs="Arial"/>
          <w:szCs w:val="24"/>
        </w:rPr>
      </w:pPr>
      <w:r w:rsidRPr="00486E2D">
        <w:rPr>
          <w:rFonts w:ascii="Arial" w:hAnsi="Arial" w:cs="Arial"/>
          <w:szCs w:val="24"/>
        </w:rPr>
        <w:t>Se relacionan con sus distintos componentes pero no son posibles fuera de su estructura pues la</w:t>
      </w:r>
      <w:r w:rsidR="00477175">
        <w:rPr>
          <w:rFonts w:ascii="Arial" w:hAnsi="Arial" w:cs="Arial"/>
          <w:szCs w:val="24"/>
        </w:rPr>
        <w:t xml:space="preserve"> membrana funciona como un todo gracias  a cada uno de ellos.</w:t>
      </w:r>
    </w:p>
    <w:p w:rsidR="00486E2D" w:rsidRDefault="00486E2D" w:rsidP="00486E2D">
      <w:pPr>
        <w:ind w:firstLine="708"/>
        <w:jc w:val="both"/>
        <w:rPr>
          <w:rFonts w:ascii="Arial" w:hAnsi="Arial" w:cs="Arial"/>
          <w:szCs w:val="24"/>
        </w:rPr>
      </w:pPr>
    </w:p>
    <w:p w:rsidR="00486E2D" w:rsidRPr="009F4BC3" w:rsidRDefault="00477175" w:rsidP="00477175">
      <w:pPr>
        <w:jc w:val="both"/>
        <w:rPr>
          <w:rFonts w:ascii="Arial" w:hAnsi="Arial" w:cs="Arial"/>
          <w:color w:val="00B050"/>
          <w:szCs w:val="24"/>
        </w:rPr>
      </w:pPr>
      <w:r w:rsidRPr="009F4BC3">
        <w:rPr>
          <w:rFonts w:ascii="Arial" w:hAnsi="Arial" w:cs="Arial"/>
          <w:color w:val="00B050"/>
          <w:szCs w:val="24"/>
        </w:rPr>
        <w:t>Bicapa lipídica.</w:t>
      </w:r>
    </w:p>
    <w:p w:rsidR="00D90827" w:rsidRDefault="00D90827" w:rsidP="00477175">
      <w:pPr>
        <w:jc w:val="both"/>
        <w:rPr>
          <w:rFonts w:ascii="Arial" w:hAnsi="Arial" w:cs="Arial"/>
          <w:szCs w:val="24"/>
        </w:rPr>
      </w:pPr>
    </w:p>
    <w:p w:rsidR="00486E2D" w:rsidRDefault="00D90827" w:rsidP="00486E2D">
      <w:pPr>
        <w:pStyle w:val="Prrafodelista"/>
        <w:numPr>
          <w:ilvl w:val="0"/>
          <w:numId w:val="5"/>
        </w:numPr>
        <w:jc w:val="both"/>
        <w:rPr>
          <w:rFonts w:ascii="Arial" w:hAnsi="Arial" w:cs="Arial"/>
          <w:szCs w:val="24"/>
        </w:rPr>
      </w:pPr>
      <w:r>
        <w:rPr>
          <w:rFonts w:ascii="Arial" w:hAnsi="Arial" w:cs="Arial"/>
          <w:szCs w:val="24"/>
        </w:rPr>
        <w:t>Actúa</w:t>
      </w:r>
      <w:r w:rsidR="00486E2D">
        <w:rPr>
          <w:rFonts w:ascii="Arial" w:hAnsi="Arial" w:cs="Arial"/>
          <w:szCs w:val="24"/>
        </w:rPr>
        <w:t xml:space="preserve"> de barrera selectiva por su impermeabilidad a sustancias hidrosoluble</w:t>
      </w:r>
      <w:r w:rsidR="00477175">
        <w:rPr>
          <w:rFonts w:ascii="Arial" w:hAnsi="Arial" w:cs="Arial"/>
          <w:szCs w:val="24"/>
        </w:rPr>
        <w:t>s</w:t>
      </w:r>
      <w:r w:rsidR="00486E2D">
        <w:rPr>
          <w:rFonts w:ascii="Arial" w:hAnsi="Arial" w:cs="Arial"/>
          <w:szCs w:val="24"/>
        </w:rPr>
        <w:t>, iones y gran parte de las moléculas biológicas.</w:t>
      </w:r>
    </w:p>
    <w:p w:rsidR="00486E2D" w:rsidRDefault="00486E2D" w:rsidP="00486E2D">
      <w:pPr>
        <w:pStyle w:val="Prrafodelista"/>
        <w:numPr>
          <w:ilvl w:val="1"/>
          <w:numId w:val="5"/>
        </w:numPr>
        <w:jc w:val="both"/>
        <w:rPr>
          <w:rFonts w:ascii="Arial" w:hAnsi="Arial" w:cs="Arial"/>
          <w:szCs w:val="24"/>
        </w:rPr>
      </w:pPr>
      <w:r>
        <w:rPr>
          <w:rFonts w:ascii="Arial" w:hAnsi="Arial" w:cs="Arial"/>
          <w:szCs w:val="24"/>
        </w:rPr>
        <w:t xml:space="preserve">Permeabilidad a </w:t>
      </w:r>
      <m:oMath>
        <m:sSub>
          <m:sSubPr>
            <m:ctrlPr>
              <w:rPr>
                <w:rFonts w:ascii="Cambria Math" w:hAnsi="Cambria Math" w:cs="Arial"/>
                <w:i/>
                <w:szCs w:val="24"/>
              </w:rPr>
            </m:ctrlPr>
          </m:sSubPr>
          <m:e>
            <m:r>
              <w:rPr>
                <w:rFonts w:ascii="Cambria Math" w:hAnsi="Cambria Math" w:cs="Arial"/>
                <w:szCs w:val="24"/>
              </w:rPr>
              <m:t>O</m:t>
            </m:r>
          </m:e>
          <m:sub>
            <m:r>
              <w:rPr>
                <w:rFonts w:ascii="Cambria Math" w:hAnsi="Cambria Math" w:cs="Arial"/>
                <w:szCs w:val="24"/>
              </w:rPr>
              <m:t>2</m:t>
            </m:r>
          </m:sub>
        </m:sSub>
        <w:proofErr w:type="gramStart"/>
      </m:oMath>
      <w:r>
        <w:rPr>
          <w:rFonts w:ascii="Arial" w:hAnsi="Arial" w:cs="Arial"/>
          <w:szCs w:val="24"/>
        </w:rPr>
        <w:t xml:space="preserve">, </w:t>
      </w:r>
      <m:oMath>
        <m:sSub>
          <m:sSubPr>
            <m:ctrlPr>
              <w:rPr>
                <w:rFonts w:ascii="Cambria Math" w:hAnsi="Cambria Math" w:cs="Arial"/>
                <w:i/>
                <w:szCs w:val="24"/>
              </w:rPr>
            </m:ctrlPr>
          </m:sSubPr>
          <m:e>
            <m:r>
              <w:rPr>
                <w:rFonts w:ascii="Cambria Math" w:hAnsi="Cambria Math" w:cs="Arial"/>
                <w:szCs w:val="24"/>
              </w:rPr>
              <m:t>CO</m:t>
            </m:r>
          </m:e>
          <m:sub>
            <m:r>
              <w:rPr>
                <w:rFonts w:ascii="Cambria Math" w:hAnsi="Cambria Math" w:cs="Arial"/>
                <w:szCs w:val="24"/>
              </w:rPr>
              <m:t>2</m:t>
            </m:r>
          </m:sub>
        </m:sSub>
      </m:oMath>
      <w:r>
        <w:rPr>
          <w:rFonts w:ascii="Arial" w:hAnsi="Arial" w:cs="Arial"/>
          <w:szCs w:val="24"/>
        </w:rPr>
        <w:t>,</w:t>
      </w:r>
      <m:oMath>
        <w:proofErr w:type="gramEnd"/>
        <m:sSub>
          <m:sSubPr>
            <m:ctrlPr>
              <w:rPr>
                <w:rFonts w:ascii="Cambria Math" w:hAnsi="Cambria Math" w:cs="Arial"/>
                <w:i/>
                <w:szCs w:val="24"/>
              </w:rPr>
            </m:ctrlPr>
          </m:sSubPr>
          <m:e>
            <m:r>
              <w:rPr>
                <w:rFonts w:ascii="Cambria Math" w:hAnsi="Cambria Math" w:cs="Arial"/>
                <w:szCs w:val="24"/>
              </w:rPr>
              <m:t>H</m:t>
            </m:r>
          </m:e>
          <m:sub>
            <m:r>
              <w:rPr>
                <w:rFonts w:ascii="Cambria Math" w:hAnsi="Cambria Math" w:cs="Arial"/>
                <w:szCs w:val="24"/>
              </w:rPr>
              <m:t>2</m:t>
            </m:r>
          </m:sub>
        </m:sSub>
      </m:oMath>
      <w:r>
        <w:rPr>
          <w:rFonts w:ascii="Arial" w:hAnsi="Arial" w:cs="Arial"/>
          <w:szCs w:val="24"/>
        </w:rPr>
        <w:t>O, etanol, etc.</w:t>
      </w:r>
    </w:p>
    <w:p w:rsidR="00486E2D" w:rsidRDefault="00486E2D" w:rsidP="00486E2D">
      <w:pPr>
        <w:pStyle w:val="Prrafodelista"/>
        <w:numPr>
          <w:ilvl w:val="1"/>
          <w:numId w:val="5"/>
        </w:numPr>
        <w:jc w:val="both"/>
        <w:rPr>
          <w:rFonts w:ascii="Arial" w:hAnsi="Arial" w:cs="Arial"/>
          <w:szCs w:val="24"/>
        </w:rPr>
      </w:pPr>
      <w:r>
        <w:rPr>
          <w:rFonts w:ascii="Arial" w:hAnsi="Arial" w:cs="Arial"/>
          <w:szCs w:val="24"/>
        </w:rPr>
        <w:t>Impermeabilidad a</w:t>
      </w:r>
      <m:oMath>
        <m:sSup>
          <m:sSupPr>
            <m:ctrlPr>
              <w:rPr>
                <w:rFonts w:ascii="Cambria Math" w:hAnsi="Cambria Math" w:cs="Arial"/>
                <w:i/>
                <w:szCs w:val="24"/>
              </w:rPr>
            </m:ctrlPr>
          </m:sSupPr>
          <m:e>
            <m:r>
              <w:rPr>
                <w:rFonts w:ascii="Cambria Math" w:hAnsi="Cambria Math" w:cs="Arial"/>
                <w:szCs w:val="24"/>
              </w:rPr>
              <m:t>Na</m:t>
            </m:r>
          </m:e>
          <m:sup>
            <m:r>
              <w:rPr>
                <w:rFonts w:ascii="Cambria Math" w:hAnsi="Cambria Math" w:cs="Arial"/>
                <w:szCs w:val="24"/>
              </w:rPr>
              <m:t>+</m:t>
            </m:r>
          </m:sup>
        </m:sSup>
      </m:oMath>
      <w:r w:rsidR="00D90827">
        <w:rPr>
          <w:rFonts w:ascii="Arial" w:hAnsi="Arial" w:cs="Arial"/>
          <w:szCs w:val="24"/>
        </w:rPr>
        <w:t xml:space="preserve">, </w:t>
      </w:r>
      <m:oMath>
        <m:sSup>
          <m:sSupPr>
            <m:ctrlPr>
              <w:rPr>
                <w:rFonts w:ascii="Cambria Math" w:hAnsi="Cambria Math" w:cs="Arial"/>
                <w:i/>
                <w:szCs w:val="24"/>
              </w:rPr>
            </m:ctrlPr>
          </m:sSupPr>
          <m:e>
            <m:r>
              <w:rPr>
                <w:rFonts w:ascii="Cambria Math" w:hAnsi="Cambria Math" w:cs="Arial"/>
                <w:szCs w:val="24"/>
              </w:rPr>
              <m:t>Ca</m:t>
            </m:r>
          </m:e>
          <m:sup>
            <m:r>
              <w:rPr>
                <w:rFonts w:ascii="Cambria Math" w:hAnsi="Cambria Math" w:cs="Arial"/>
                <w:szCs w:val="24"/>
              </w:rPr>
              <m:t>++</m:t>
            </m:r>
          </m:sup>
        </m:sSup>
      </m:oMath>
      <w:r>
        <w:rPr>
          <w:rFonts w:ascii="Arial" w:hAnsi="Arial" w:cs="Arial"/>
          <w:szCs w:val="24"/>
        </w:rPr>
        <w:t xml:space="preserve">, </w:t>
      </w:r>
      <m:oMath>
        <m:sSup>
          <m:sSupPr>
            <m:ctrlPr>
              <w:rPr>
                <w:rFonts w:ascii="Cambria Math" w:hAnsi="Cambria Math" w:cs="Arial"/>
                <w:i/>
                <w:szCs w:val="24"/>
              </w:rPr>
            </m:ctrlPr>
          </m:sSupPr>
          <m:e>
            <m:r>
              <w:rPr>
                <w:rFonts w:ascii="Cambria Math" w:hAnsi="Cambria Math" w:cs="Arial"/>
                <w:szCs w:val="24"/>
              </w:rPr>
              <m:t>K</m:t>
            </m:r>
          </m:e>
          <m:sup>
            <m:r>
              <w:rPr>
                <w:rFonts w:ascii="Cambria Math" w:hAnsi="Cambria Math" w:cs="Arial"/>
                <w:szCs w:val="24"/>
              </w:rPr>
              <m:t>+</m:t>
            </m:r>
          </m:sup>
        </m:sSup>
      </m:oMath>
      <w:r>
        <w:rPr>
          <w:rFonts w:ascii="Arial" w:hAnsi="Arial" w:cs="Arial"/>
          <w:szCs w:val="24"/>
        </w:rPr>
        <w:t>, glucosa, aa., etc</w:t>
      </w:r>
    </w:p>
    <w:p w:rsidR="00D90827" w:rsidRDefault="00D90827" w:rsidP="00486E2D">
      <w:pPr>
        <w:jc w:val="both"/>
        <w:rPr>
          <w:rFonts w:ascii="Arial" w:hAnsi="Arial" w:cs="Arial"/>
          <w:szCs w:val="24"/>
        </w:rPr>
      </w:pPr>
    </w:p>
    <w:p w:rsidR="00486E2D" w:rsidRPr="009F4BC3" w:rsidRDefault="00D90827" w:rsidP="00486E2D">
      <w:pPr>
        <w:jc w:val="both"/>
        <w:rPr>
          <w:rFonts w:ascii="Arial" w:hAnsi="Arial" w:cs="Arial"/>
          <w:color w:val="00B050"/>
          <w:szCs w:val="24"/>
        </w:rPr>
      </w:pPr>
      <w:r w:rsidRPr="009F4BC3">
        <w:rPr>
          <w:rFonts w:ascii="Arial" w:hAnsi="Arial" w:cs="Arial"/>
          <w:color w:val="00B050"/>
          <w:szCs w:val="24"/>
        </w:rPr>
        <w:t>Proteínas</w:t>
      </w:r>
      <w:r w:rsidR="00477175" w:rsidRPr="009F4BC3">
        <w:rPr>
          <w:rFonts w:ascii="Arial" w:hAnsi="Arial" w:cs="Arial"/>
          <w:color w:val="00B050"/>
          <w:szCs w:val="24"/>
        </w:rPr>
        <w:t>.</w:t>
      </w:r>
    </w:p>
    <w:p w:rsidR="00D90827" w:rsidRDefault="00D90827" w:rsidP="00486E2D">
      <w:pPr>
        <w:jc w:val="both"/>
        <w:rPr>
          <w:rFonts w:ascii="Arial" w:hAnsi="Arial" w:cs="Arial"/>
          <w:szCs w:val="24"/>
        </w:rPr>
      </w:pPr>
    </w:p>
    <w:p w:rsidR="00486E2D" w:rsidRDefault="00486E2D" w:rsidP="00486E2D">
      <w:pPr>
        <w:pStyle w:val="Prrafodelista"/>
        <w:numPr>
          <w:ilvl w:val="0"/>
          <w:numId w:val="5"/>
        </w:numPr>
        <w:jc w:val="both"/>
        <w:rPr>
          <w:rFonts w:ascii="Arial" w:hAnsi="Arial" w:cs="Arial"/>
          <w:szCs w:val="24"/>
        </w:rPr>
      </w:pPr>
      <w:r>
        <w:rPr>
          <w:rFonts w:ascii="Arial" w:hAnsi="Arial" w:cs="Arial"/>
          <w:szCs w:val="24"/>
        </w:rPr>
        <w:t>Tr</w:t>
      </w:r>
      <w:r w:rsidR="00477175">
        <w:rPr>
          <w:rFonts w:ascii="Arial" w:hAnsi="Arial" w:cs="Arial"/>
          <w:szCs w:val="24"/>
        </w:rPr>
        <w:t>ansportan</w:t>
      </w:r>
      <w:r>
        <w:rPr>
          <w:rFonts w:ascii="Arial" w:hAnsi="Arial" w:cs="Arial"/>
          <w:szCs w:val="24"/>
        </w:rPr>
        <w:t xml:space="preserve"> moléculas específicas como la glucosa fuera y dentro de la célula.</w:t>
      </w:r>
    </w:p>
    <w:p w:rsidR="00486E2D" w:rsidRDefault="00477175" w:rsidP="00486E2D">
      <w:pPr>
        <w:pStyle w:val="Prrafodelista"/>
        <w:numPr>
          <w:ilvl w:val="0"/>
          <w:numId w:val="5"/>
        </w:numPr>
        <w:jc w:val="both"/>
        <w:rPr>
          <w:rFonts w:ascii="Arial" w:hAnsi="Arial" w:cs="Arial"/>
          <w:szCs w:val="24"/>
        </w:rPr>
      </w:pPr>
      <w:r>
        <w:rPr>
          <w:rFonts w:ascii="Arial" w:hAnsi="Arial" w:cs="Arial"/>
          <w:szCs w:val="24"/>
        </w:rPr>
        <w:t>Transportan</w:t>
      </w:r>
      <w:r w:rsidR="00D90827">
        <w:rPr>
          <w:rFonts w:ascii="Arial" w:hAnsi="Arial" w:cs="Arial"/>
          <w:szCs w:val="24"/>
        </w:rPr>
        <w:t xml:space="preserve"> iones en ambos sentidos (bomba de Na y K).</w:t>
      </w:r>
    </w:p>
    <w:p w:rsidR="00477175" w:rsidRDefault="00477175" w:rsidP="00486E2D">
      <w:pPr>
        <w:pStyle w:val="Prrafodelista"/>
        <w:numPr>
          <w:ilvl w:val="0"/>
          <w:numId w:val="5"/>
        </w:numPr>
        <w:jc w:val="both"/>
        <w:rPr>
          <w:rFonts w:ascii="Arial" w:hAnsi="Arial" w:cs="Arial"/>
          <w:szCs w:val="24"/>
        </w:rPr>
      </w:pPr>
      <w:r>
        <w:rPr>
          <w:rFonts w:ascii="Arial" w:hAnsi="Arial" w:cs="Arial"/>
          <w:szCs w:val="24"/>
        </w:rPr>
        <w:t>Unen macromoléculas a</w:t>
      </w:r>
      <w:r w:rsidR="00D90827">
        <w:rPr>
          <w:rFonts w:ascii="Arial" w:hAnsi="Arial" w:cs="Arial"/>
          <w:szCs w:val="24"/>
        </w:rPr>
        <w:t xml:space="preserve"> uno y otro lado de la membrana (citoesqueleto).</w:t>
      </w:r>
    </w:p>
    <w:p w:rsidR="00477175" w:rsidRDefault="00477175" w:rsidP="00486E2D">
      <w:pPr>
        <w:pStyle w:val="Prrafodelista"/>
        <w:numPr>
          <w:ilvl w:val="0"/>
          <w:numId w:val="5"/>
        </w:numPr>
        <w:jc w:val="both"/>
        <w:rPr>
          <w:rFonts w:ascii="Arial" w:hAnsi="Arial" w:cs="Arial"/>
          <w:szCs w:val="24"/>
        </w:rPr>
      </w:pPr>
      <w:r>
        <w:rPr>
          <w:rFonts w:ascii="Arial" w:hAnsi="Arial" w:cs="Arial"/>
          <w:szCs w:val="24"/>
        </w:rPr>
        <w:t>Reciben</w:t>
      </w:r>
      <w:r w:rsidR="00D90827">
        <w:rPr>
          <w:rFonts w:ascii="Arial" w:hAnsi="Arial" w:cs="Arial"/>
          <w:szCs w:val="24"/>
        </w:rPr>
        <w:t xml:space="preserve"> señales químicas del medio (células diana).</w:t>
      </w:r>
    </w:p>
    <w:p w:rsidR="00477175" w:rsidRDefault="00477175" w:rsidP="00486E2D">
      <w:pPr>
        <w:pStyle w:val="Prrafodelista"/>
        <w:numPr>
          <w:ilvl w:val="0"/>
          <w:numId w:val="5"/>
        </w:numPr>
        <w:jc w:val="both"/>
        <w:rPr>
          <w:rFonts w:ascii="Arial" w:hAnsi="Arial" w:cs="Arial"/>
          <w:szCs w:val="24"/>
        </w:rPr>
      </w:pPr>
      <w:r>
        <w:rPr>
          <w:rFonts w:ascii="Arial" w:hAnsi="Arial" w:cs="Arial"/>
          <w:szCs w:val="24"/>
        </w:rPr>
        <w:t>Catalizan</w:t>
      </w:r>
      <w:r w:rsidR="00D90827">
        <w:rPr>
          <w:rFonts w:ascii="Arial" w:hAnsi="Arial" w:cs="Arial"/>
          <w:szCs w:val="24"/>
        </w:rPr>
        <w:t xml:space="preserve"> reacciones </w:t>
      </w:r>
      <w:r>
        <w:rPr>
          <w:rFonts w:ascii="Arial" w:hAnsi="Arial" w:cs="Arial"/>
          <w:szCs w:val="24"/>
        </w:rPr>
        <w:t>asociadas a la mem</w:t>
      </w:r>
      <w:r w:rsidR="00D90827">
        <w:rPr>
          <w:rFonts w:ascii="Arial" w:hAnsi="Arial" w:cs="Arial"/>
          <w:szCs w:val="24"/>
        </w:rPr>
        <w:t>brana (adenilato ciclasa-</w:t>
      </w:r>
      <m:oMath>
        <m:sSub>
          <m:sSubPr>
            <m:ctrlPr>
              <w:rPr>
                <w:rFonts w:ascii="Cambria Math" w:hAnsi="Cambria Math" w:cs="Arial"/>
                <w:i/>
                <w:szCs w:val="24"/>
              </w:rPr>
            </m:ctrlPr>
          </m:sSubPr>
          <m:e>
            <m:r>
              <w:rPr>
                <w:rFonts w:ascii="Cambria Math" w:hAnsi="Cambria Math" w:cs="Arial"/>
                <w:szCs w:val="24"/>
              </w:rPr>
              <m:t>AMP</m:t>
            </m:r>
          </m:e>
          <m:sub>
            <m:r>
              <w:rPr>
                <w:rFonts w:ascii="Cambria Math" w:hAnsi="Cambria Math" w:cs="Arial"/>
                <w:szCs w:val="24"/>
              </w:rPr>
              <m:t>c</m:t>
            </m:r>
          </m:sub>
        </m:sSub>
      </m:oMath>
      <w:r w:rsidR="00D90827">
        <w:rPr>
          <w:rFonts w:ascii="Arial" w:hAnsi="Arial" w:cs="Arial"/>
          <w:szCs w:val="24"/>
        </w:rPr>
        <w:t>).</w:t>
      </w:r>
    </w:p>
    <w:p w:rsidR="00477175" w:rsidRDefault="00477175" w:rsidP="00477175">
      <w:pPr>
        <w:jc w:val="both"/>
        <w:rPr>
          <w:rFonts w:ascii="Arial" w:hAnsi="Arial" w:cs="Arial"/>
          <w:szCs w:val="24"/>
        </w:rPr>
      </w:pPr>
    </w:p>
    <w:p w:rsidR="00477175" w:rsidRPr="009F4BC3" w:rsidRDefault="00477175" w:rsidP="00477175">
      <w:pPr>
        <w:jc w:val="both"/>
        <w:rPr>
          <w:rFonts w:ascii="Arial" w:hAnsi="Arial" w:cs="Arial"/>
          <w:color w:val="00B050"/>
          <w:szCs w:val="24"/>
        </w:rPr>
      </w:pPr>
      <w:r w:rsidRPr="009F4BC3">
        <w:rPr>
          <w:rFonts w:ascii="Arial" w:hAnsi="Arial" w:cs="Arial"/>
          <w:color w:val="00B050"/>
          <w:szCs w:val="24"/>
        </w:rPr>
        <w:t>Glucocalix.</w:t>
      </w:r>
    </w:p>
    <w:p w:rsidR="00D90827" w:rsidRDefault="00D90827" w:rsidP="00477175">
      <w:pPr>
        <w:jc w:val="both"/>
        <w:rPr>
          <w:rFonts w:ascii="Arial" w:hAnsi="Arial" w:cs="Arial"/>
          <w:szCs w:val="24"/>
        </w:rPr>
      </w:pPr>
    </w:p>
    <w:p w:rsidR="00477175" w:rsidRDefault="00477175" w:rsidP="00477175">
      <w:pPr>
        <w:pStyle w:val="Prrafodelista"/>
        <w:numPr>
          <w:ilvl w:val="0"/>
          <w:numId w:val="5"/>
        </w:numPr>
        <w:jc w:val="both"/>
        <w:rPr>
          <w:rFonts w:ascii="Arial" w:hAnsi="Arial" w:cs="Arial"/>
          <w:szCs w:val="24"/>
        </w:rPr>
      </w:pPr>
      <w:r>
        <w:rPr>
          <w:rFonts w:ascii="Arial" w:hAnsi="Arial" w:cs="Arial"/>
          <w:szCs w:val="24"/>
        </w:rPr>
        <w:t>Protege y lubrica la superficie celula</w:t>
      </w:r>
      <w:r w:rsidR="00D90827">
        <w:rPr>
          <w:rFonts w:ascii="Arial" w:hAnsi="Arial" w:cs="Arial"/>
          <w:szCs w:val="24"/>
        </w:rPr>
        <w:t>r debido a la absorción de agua (glóbulos rojos</w:t>
      </w:r>
      <w:r w:rsidR="003F5890">
        <w:rPr>
          <w:rFonts w:ascii="Arial" w:hAnsi="Arial" w:cs="Arial"/>
          <w:szCs w:val="24"/>
        </w:rPr>
        <w:t>-deslizamiento por lugares estrechos-capilares</w:t>
      </w:r>
      <w:r w:rsidR="00D90827">
        <w:rPr>
          <w:rFonts w:ascii="Arial" w:hAnsi="Arial" w:cs="Arial"/>
          <w:szCs w:val="24"/>
        </w:rPr>
        <w:t>).</w:t>
      </w:r>
    </w:p>
    <w:p w:rsidR="00477175" w:rsidRDefault="00477175" w:rsidP="00477175">
      <w:pPr>
        <w:pStyle w:val="Prrafodelista"/>
        <w:numPr>
          <w:ilvl w:val="0"/>
          <w:numId w:val="5"/>
        </w:numPr>
        <w:jc w:val="both"/>
        <w:rPr>
          <w:rFonts w:ascii="Arial" w:hAnsi="Arial" w:cs="Arial"/>
          <w:szCs w:val="24"/>
        </w:rPr>
      </w:pPr>
      <w:r>
        <w:rPr>
          <w:rFonts w:ascii="Arial" w:hAnsi="Arial" w:cs="Arial"/>
          <w:szCs w:val="24"/>
        </w:rPr>
        <w:t xml:space="preserve">Reconoce a otras células adhiriéndose </w:t>
      </w:r>
      <w:r w:rsidR="00D90827">
        <w:rPr>
          <w:rFonts w:ascii="Arial" w:hAnsi="Arial" w:cs="Arial"/>
          <w:szCs w:val="24"/>
        </w:rPr>
        <w:t>a ellas (óvulo-espermatozoide)</w:t>
      </w:r>
    </w:p>
    <w:p w:rsidR="00477175" w:rsidRDefault="00477175" w:rsidP="00477175">
      <w:pPr>
        <w:pStyle w:val="Prrafodelista"/>
        <w:numPr>
          <w:ilvl w:val="0"/>
          <w:numId w:val="5"/>
        </w:numPr>
        <w:jc w:val="both"/>
        <w:rPr>
          <w:rFonts w:ascii="Arial" w:hAnsi="Arial" w:cs="Arial"/>
          <w:szCs w:val="24"/>
        </w:rPr>
      </w:pPr>
      <w:r>
        <w:rPr>
          <w:rFonts w:ascii="Arial" w:hAnsi="Arial" w:cs="Arial"/>
          <w:szCs w:val="24"/>
        </w:rPr>
        <w:t>Reconoce</w:t>
      </w:r>
      <w:r w:rsidR="00D90827">
        <w:rPr>
          <w:rFonts w:ascii="Arial" w:hAnsi="Arial" w:cs="Arial"/>
          <w:szCs w:val="24"/>
        </w:rPr>
        <w:t xml:space="preserve"> y fija sustancias o partículas (macrófagos).</w:t>
      </w:r>
    </w:p>
    <w:p w:rsidR="00477175" w:rsidRPr="00477175" w:rsidRDefault="00477175" w:rsidP="00477175">
      <w:pPr>
        <w:pStyle w:val="Prrafodelista"/>
        <w:jc w:val="both"/>
        <w:rPr>
          <w:rFonts w:ascii="Arial" w:hAnsi="Arial" w:cs="Arial"/>
          <w:szCs w:val="24"/>
        </w:rPr>
      </w:pPr>
    </w:p>
    <w:p w:rsidR="00F62343" w:rsidRPr="009F4BC3" w:rsidRDefault="00D90827" w:rsidP="006C3453">
      <w:pPr>
        <w:jc w:val="both"/>
        <w:rPr>
          <w:rFonts w:ascii="Arial" w:hAnsi="Arial" w:cs="Arial"/>
          <w:color w:val="7030A0"/>
          <w:szCs w:val="24"/>
        </w:rPr>
      </w:pPr>
      <w:r w:rsidRPr="009F4BC3">
        <w:rPr>
          <w:rFonts w:ascii="Arial" w:hAnsi="Arial" w:cs="Arial"/>
          <w:color w:val="7030A0"/>
          <w:szCs w:val="24"/>
        </w:rPr>
        <w:t>Resumiendo sus funciones básicas son:</w:t>
      </w:r>
    </w:p>
    <w:p w:rsidR="00D90827" w:rsidRDefault="00D90827" w:rsidP="006C3453">
      <w:pPr>
        <w:jc w:val="both"/>
        <w:rPr>
          <w:rFonts w:ascii="Arial" w:hAnsi="Arial" w:cs="Arial"/>
          <w:szCs w:val="24"/>
        </w:rPr>
      </w:pPr>
    </w:p>
    <w:p w:rsidR="00D90827" w:rsidRPr="00D90827" w:rsidRDefault="009F4BC3" w:rsidP="00D90827">
      <w:pPr>
        <w:pStyle w:val="Prrafodelista"/>
        <w:numPr>
          <w:ilvl w:val="0"/>
          <w:numId w:val="5"/>
        </w:numPr>
        <w:jc w:val="both"/>
        <w:rPr>
          <w:rFonts w:ascii="Arial" w:hAnsi="Arial" w:cs="Arial"/>
          <w:szCs w:val="24"/>
        </w:rPr>
      </w:pPr>
      <w:r>
        <w:rPr>
          <w:rFonts w:ascii="Arial" w:hAnsi="Arial" w:cs="Arial"/>
          <w:szCs w:val="24"/>
        </w:rPr>
        <w:t>Barrera aislante y compartimentación.</w:t>
      </w:r>
    </w:p>
    <w:p w:rsidR="00D90827" w:rsidRPr="00D90827" w:rsidRDefault="009F4BC3" w:rsidP="00D90827">
      <w:pPr>
        <w:pStyle w:val="Prrafodelista"/>
        <w:numPr>
          <w:ilvl w:val="0"/>
          <w:numId w:val="5"/>
        </w:numPr>
        <w:jc w:val="both"/>
        <w:rPr>
          <w:rFonts w:ascii="Arial" w:hAnsi="Arial" w:cs="Arial"/>
          <w:szCs w:val="24"/>
        </w:rPr>
      </w:pPr>
      <w:r>
        <w:rPr>
          <w:rFonts w:ascii="Arial" w:hAnsi="Arial" w:cs="Arial"/>
          <w:szCs w:val="24"/>
        </w:rPr>
        <w:t>Permeabilidad selectiva y homeostasis del medio intracelular.</w:t>
      </w:r>
    </w:p>
    <w:p w:rsidR="00D90827" w:rsidRDefault="00D90827" w:rsidP="00D90827">
      <w:pPr>
        <w:pStyle w:val="Prrafodelista"/>
        <w:numPr>
          <w:ilvl w:val="0"/>
          <w:numId w:val="5"/>
        </w:numPr>
        <w:jc w:val="both"/>
        <w:rPr>
          <w:rFonts w:ascii="Arial" w:hAnsi="Arial" w:cs="Arial"/>
          <w:szCs w:val="24"/>
        </w:rPr>
      </w:pPr>
      <w:r w:rsidRPr="00D90827">
        <w:rPr>
          <w:rFonts w:ascii="Arial" w:hAnsi="Arial" w:cs="Arial"/>
          <w:szCs w:val="24"/>
        </w:rPr>
        <w:t xml:space="preserve">Reconocimiento </w:t>
      </w:r>
      <w:r w:rsidR="009F4BC3">
        <w:rPr>
          <w:rFonts w:ascii="Arial" w:hAnsi="Arial" w:cs="Arial"/>
          <w:szCs w:val="24"/>
        </w:rPr>
        <w:t xml:space="preserve">y especificidad </w:t>
      </w:r>
      <w:r w:rsidRPr="00D90827">
        <w:rPr>
          <w:rFonts w:ascii="Arial" w:hAnsi="Arial" w:cs="Arial"/>
          <w:szCs w:val="24"/>
        </w:rPr>
        <w:t>celular</w:t>
      </w:r>
      <w:r w:rsidR="009F4BC3">
        <w:rPr>
          <w:rFonts w:ascii="Arial" w:hAnsi="Arial" w:cs="Arial"/>
          <w:szCs w:val="24"/>
        </w:rPr>
        <w:t>.</w:t>
      </w:r>
    </w:p>
    <w:p w:rsidR="009F4BC3" w:rsidRPr="00D90827" w:rsidRDefault="009F4BC3" w:rsidP="00D90827">
      <w:pPr>
        <w:pStyle w:val="Prrafodelista"/>
        <w:numPr>
          <w:ilvl w:val="0"/>
          <w:numId w:val="5"/>
        </w:numPr>
        <w:jc w:val="both"/>
        <w:rPr>
          <w:rFonts w:ascii="Arial" w:hAnsi="Arial" w:cs="Arial"/>
          <w:szCs w:val="24"/>
        </w:rPr>
      </w:pPr>
      <w:r>
        <w:rPr>
          <w:rFonts w:ascii="Arial" w:hAnsi="Arial" w:cs="Arial"/>
          <w:szCs w:val="24"/>
        </w:rPr>
        <w:t>Unión entre células y transmisión de información.</w:t>
      </w:r>
    </w:p>
    <w:p w:rsidR="00F62343" w:rsidRDefault="00F62343" w:rsidP="006C3453">
      <w:pPr>
        <w:jc w:val="both"/>
        <w:rPr>
          <w:rFonts w:ascii="Arial" w:hAnsi="Arial" w:cs="Arial"/>
          <w:color w:val="00B0F0"/>
          <w:sz w:val="28"/>
          <w:szCs w:val="28"/>
        </w:rPr>
      </w:pPr>
    </w:p>
    <w:p w:rsidR="00697BDE" w:rsidRDefault="00697BDE" w:rsidP="00697BDE">
      <w:pPr>
        <w:pStyle w:val="Prrafodelista"/>
        <w:numPr>
          <w:ilvl w:val="0"/>
          <w:numId w:val="1"/>
        </w:numPr>
        <w:jc w:val="both"/>
        <w:rPr>
          <w:rFonts w:ascii="Arial" w:hAnsi="Arial" w:cs="Arial"/>
          <w:color w:val="00B0F0"/>
          <w:sz w:val="28"/>
          <w:szCs w:val="28"/>
        </w:rPr>
      </w:pPr>
      <w:r>
        <w:rPr>
          <w:rFonts w:ascii="Arial" w:hAnsi="Arial" w:cs="Arial"/>
          <w:color w:val="00B0F0"/>
          <w:sz w:val="28"/>
          <w:szCs w:val="28"/>
        </w:rPr>
        <w:lastRenderedPageBreak/>
        <w:t>Transporte a través de membrana.</w:t>
      </w:r>
    </w:p>
    <w:p w:rsidR="00697BDE" w:rsidRDefault="00697BDE" w:rsidP="00697BDE">
      <w:pPr>
        <w:jc w:val="both"/>
        <w:rPr>
          <w:rFonts w:ascii="Arial" w:hAnsi="Arial" w:cs="Arial"/>
          <w:color w:val="00B0F0"/>
          <w:sz w:val="28"/>
          <w:szCs w:val="28"/>
        </w:rPr>
      </w:pPr>
    </w:p>
    <w:p w:rsidR="00697BDE" w:rsidRDefault="00697BDE" w:rsidP="001E7910">
      <w:pPr>
        <w:ind w:firstLine="708"/>
        <w:jc w:val="both"/>
        <w:rPr>
          <w:rFonts w:ascii="Arial" w:hAnsi="Arial" w:cs="Arial"/>
          <w:szCs w:val="24"/>
        </w:rPr>
      </w:pPr>
      <w:r>
        <w:rPr>
          <w:rFonts w:ascii="Arial" w:hAnsi="Arial" w:cs="Arial"/>
          <w:szCs w:val="24"/>
        </w:rPr>
        <w:t xml:space="preserve">La membrana plasmática </w:t>
      </w:r>
      <w:r w:rsidR="001E7910">
        <w:rPr>
          <w:rFonts w:ascii="Arial" w:hAnsi="Arial" w:cs="Arial"/>
          <w:szCs w:val="24"/>
        </w:rPr>
        <w:t xml:space="preserve">transporta </w:t>
      </w:r>
      <w:r>
        <w:rPr>
          <w:rFonts w:ascii="Arial" w:hAnsi="Arial" w:cs="Arial"/>
          <w:szCs w:val="24"/>
        </w:rPr>
        <w:t xml:space="preserve">sustancias </w:t>
      </w:r>
      <w:r w:rsidR="001E7910">
        <w:rPr>
          <w:rFonts w:ascii="Arial" w:hAnsi="Arial" w:cs="Arial"/>
          <w:szCs w:val="24"/>
        </w:rPr>
        <w:t xml:space="preserve">mediante diferentes procesos </w:t>
      </w:r>
      <w:r>
        <w:rPr>
          <w:rFonts w:ascii="Arial" w:hAnsi="Arial" w:cs="Arial"/>
          <w:szCs w:val="24"/>
        </w:rPr>
        <w:t xml:space="preserve">que </w:t>
      </w:r>
      <w:r w:rsidR="001E7910">
        <w:rPr>
          <w:rFonts w:ascii="Arial" w:hAnsi="Arial" w:cs="Arial"/>
          <w:szCs w:val="24"/>
        </w:rPr>
        <w:t xml:space="preserve">resumimos en el </w:t>
      </w:r>
      <w:r>
        <w:rPr>
          <w:rFonts w:ascii="Arial" w:hAnsi="Arial" w:cs="Arial"/>
          <w:szCs w:val="24"/>
        </w:rPr>
        <w:t>siguiente esquema.</w:t>
      </w:r>
    </w:p>
    <w:p w:rsidR="001E7910" w:rsidRDefault="001E7910" w:rsidP="00697BDE">
      <w:pPr>
        <w:jc w:val="both"/>
        <w:rPr>
          <w:rFonts w:ascii="Arial" w:hAnsi="Arial" w:cs="Arial"/>
          <w:szCs w:val="24"/>
        </w:rPr>
      </w:pPr>
    </w:p>
    <w:p w:rsidR="00697BDE" w:rsidRDefault="00697BDE" w:rsidP="00697BDE">
      <w:pPr>
        <w:pStyle w:val="Prrafodelista"/>
        <w:numPr>
          <w:ilvl w:val="0"/>
          <w:numId w:val="5"/>
        </w:numPr>
        <w:jc w:val="both"/>
        <w:rPr>
          <w:rFonts w:ascii="Arial" w:hAnsi="Arial" w:cs="Arial"/>
          <w:szCs w:val="24"/>
        </w:rPr>
      </w:pPr>
      <w:r w:rsidRPr="00697BDE">
        <w:rPr>
          <w:rFonts w:ascii="Arial" w:hAnsi="Arial" w:cs="Arial"/>
          <w:szCs w:val="24"/>
        </w:rPr>
        <w:t>Sin deformación.</w:t>
      </w:r>
      <w:r w:rsidR="001E7910">
        <w:rPr>
          <w:rFonts w:ascii="Arial" w:hAnsi="Arial" w:cs="Arial"/>
          <w:szCs w:val="24"/>
        </w:rPr>
        <w:t xml:space="preserve"> Las moléculas pequeñas o los iones atraviesan la membrana sin necesidad de que se produzca una alteración de su estructura.</w:t>
      </w:r>
    </w:p>
    <w:p w:rsidR="001E7910" w:rsidRDefault="001E7910" w:rsidP="001E7910">
      <w:pPr>
        <w:pStyle w:val="Prrafodelista"/>
        <w:jc w:val="both"/>
        <w:rPr>
          <w:rFonts w:ascii="Arial" w:hAnsi="Arial" w:cs="Arial"/>
          <w:szCs w:val="24"/>
        </w:rPr>
      </w:pPr>
    </w:p>
    <w:p w:rsidR="00697BDE" w:rsidRDefault="00697BDE" w:rsidP="00697BDE">
      <w:pPr>
        <w:pStyle w:val="Prrafodelista"/>
        <w:numPr>
          <w:ilvl w:val="1"/>
          <w:numId w:val="5"/>
        </w:numPr>
        <w:jc w:val="both"/>
        <w:rPr>
          <w:rFonts w:ascii="Arial" w:hAnsi="Arial" w:cs="Arial"/>
          <w:szCs w:val="24"/>
        </w:rPr>
      </w:pPr>
      <w:r>
        <w:rPr>
          <w:rFonts w:ascii="Arial" w:hAnsi="Arial" w:cs="Arial"/>
          <w:szCs w:val="24"/>
        </w:rPr>
        <w:t>Transporte pasivo. A favor de gradiente y sin gasto energético.</w:t>
      </w:r>
    </w:p>
    <w:p w:rsidR="001E7910" w:rsidRDefault="001E7910" w:rsidP="001E7910">
      <w:pPr>
        <w:pStyle w:val="Prrafodelista"/>
        <w:ind w:left="1440"/>
        <w:jc w:val="both"/>
        <w:rPr>
          <w:rFonts w:ascii="Arial" w:hAnsi="Arial" w:cs="Arial"/>
          <w:szCs w:val="24"/>
        </w:rPr>
      </w:pPr>
    </w:p>
    <w:p w:rsidR="00697BDE" w:rsidRDefault="00697BDE" w:rsidP="00697BDE">
      <w:pPr>
        <w:pStyle w:val="Prrafodelista"/>
        <w:numPr>
          <w:ilvl w:val="2"/>
          <w:numId w:val="5"/>
        </w:numPr>
        <w:jc w:val="both"/>
        <w:rPr>
          <w:rFonts w:ascii="Arial" w:hAnsi="Arial" w:cs="Arial"/>
          <w:szCs w:val="24"/>
        </w:rPr>
      </w:pPr>
      <w:r>
        <w:rPr>
          <w:rFonts w:ascii="Arial" w:hAnsi="Arial" w:cs="Arial"/>
          <w:szCs w:val="24"/>
        </w:rPr>
        <w:t>Difusión simple.</w:t>
      </w:r>
    </w:p>
    <w:p w:rsidR="00697BDE" w:rsidRDefault="00697BDE" w:rsidP="00697BDE">
      <w:pPr>
        <w:pStyle w:val="Prrafodelista"/>
        <w:numPr>
          <w:ilvl w:val="2"/>
          <w:numId w:val="5"/>
        </w:numPr>
        <w:jc w:val="both"/>
        <w:rPr>
          <w:rFonts w:ascii="Arial" w:hAnsi="Arial" w:cs="Arial"/>
          <w:szCs w:val="24"/>
        </w:rPr>
      </w:pPr>
      <w:r>
        <w:rPr>
          <w:rFonts w:ascii="Arial" w:hAnsi="Arial" w:cs="Arial"/>
          <w:szCs w:val="24"/>
        </w:rPr>
        <w:t>Difusión facilitada</w:t>
      </w:r>
      <w:r w:rsidR="001E7910">
        <w:rPr>
          <w:rFonts w:ascii="Arial" w:hAnsi="Arial" w:cs="Arial"/>
          <w:szCs w:val="24"/>
        </w:rPr>
        <w:t>.</w:t>
      </w:r>
    </w:p>
    <w:p w:rsidR="002853BF" w:rsidRDefault="002853BF" w:rsidP="002853BF">
      <w:pPr>
        <w:pStyle w:val="Prrafodelista"/>
        <w:ind w:left="2160"/>
        <w:jc w:val="both"/>
        <w:rPr>
          <w:rFonts w:ascii="Arial" w:hAnsi="Arial" w:cs="Arial"/>
          <w:szCs w:val="24"/>
        </w:rPr>
      </w:pPr>
    </w:p>
    <w:p w:rsidR="001E7910" w:rsidRDefault="001E7910" w:rsidP="001E7910">
      <w:pPr>
        <w:pStyle w:val="Prrafodelista"/>
        <w:numPr>
          <w:ilvl w:val="3"/>
          <w:numId w:val="5"/>
        </w:numPr>
        <w:jc w:val="both"/>
        <w:rPr>
          <w:rFonts w:ascii="Arial" w:hAnsi="Arial" w:cs="Arial"/>
          <w:szCs w:val="24"/>
        </w:rPr>
      </w:pPr>
      <w:r>
        <w:rPr>
          <w:rFonts w:ascii="Arial" w:hAnsi="Arial" w:cs="Arial"/>
          <w:szCs w:val="24"/>
        </w:rPr>
        <w:t>Proteínas transportadoras.</w:t>
      </w:r>
    </w:p>
    <w:p w:rsidR="001E7910" w:rsidRDefault="001E7910" w:rsidP="001E7910">
      <w:pPr>
        <w:pStyle w:val="Prrafodelista"/>
        <w:numPr>
          <w:ilvl w:val="3"/>
          <w:numId w:val="5"/>
        </w:numPr>
        <w:jc w:val="both"/>
        <w:rPr>
          <w:rFonts w:ascii="Arial" w:hAnsi="Arial" w:cs="Arial"/>
          <w:szCs w:val="24"/>
        </w:rPr>
      </w:pPr>
      <w:r>
        <w:rPr>
          <w:rFonts w:ascii="Arial" w:hAnsi="Arial" w:cs="Arial"/>
          <w:szCs w:val="24"/>
        </w:rPr>
        <w:t>Proteínas canal.</w:t>
      </w:r>
    </w:p>
    <w:p w:rsidR="001E7910" w:rsidRDefault="001E7910" w:rsidP="001E7910">
      <w:pPr>
        <w:pStyle w:val="Prrafodelista"/>
        <w:ind w:left="2880"/>
        <w:jc w:val="both"/>
        <w:rPr>
          <w:rFonts w:ascii="Arial" w:hAnsi="Arial" w:cs="Arial"/>
          <w:szCs w:val="24"/>
        </w:rPr>
      </w:pPr>
    </w:p>
    <w:p w:rsidR="001E7910" w:rsidRDefault="001E7910" w:rsidP="001E7910">
      <w:pPr>
        <w:pStyle w:val="Prrafodelista"/>
        <w:numPr>
          <w:ilvl w:val="1"/>
          <w:numId w:val="5"/>
        </w:numPr>
        <w:jc w:val="both"/>
        <w:rPr>
          <w:rFonts w:ascii="Arial" w:hAnsi="Arial" w:cs="Arial"/>
          <w:szCs w:val="24"/>
        </w:rPr>
      </w:pPr>
      <w:r>
        <w:rPr>
          <w:rFonts w:ascii="Arial" w:hAnsi="Arial" w:cs="Arial"/>
          <w:szCs w:val="24"/>
        </w:rPr>
        <w:t>Transporte activo. En contra de gradiente y con gasto energético.</w:t>
      </w:r>
    </w:p>
    <w:p w:rsidR="001E7910" w:rsidRDefault="001E7910" w:rsidP="001E7910">
      <w:pPr>
        <w:pStyle w:val="Prrafodelista"/>
        <w:ind w:left="1440"/>
        <w:jc w:val="both"/>
        <w:rPr>
          <w:rFonts w:ascii="Arial" w:hAnsi="Arial" w:cs="Arial"/>
          <w:szCs w:val="24"/>
        </w:rPr>
      </w:pPr>
    </w:p>
    <w:p w:rsidR="001E7910" w:rsidRDefault="001E7910" w:rsidP="001E7910">
      <w:pPr>
        <w:pStyle w:val="Prrafodelista"/>
        <w:numPr>
          <w:ilvl w:val="2"/>
          <w:numId w:val="5"/>
        </w:numPr>
        <w:jc w:val="both"/>
        <w:rPr>
          <w:rFonts w:ascii="Arial" w:hAnsi="Arial" w:cs="Arial"/>
          <w:szCs w:val="24"/>
        </w:rPr>
      </w:pPr>
      <w:r>
        <w:rPr>
          <w:rFonts w:ascii="Arial" w:hAnsi="Arial" w:cs="Arial"/>
          <w:szCs w:val="24"/>
        </w:rPr>
        <w:t>Bombas. Glucosa, Na/K, Ca, H, etc.</w:t>
      </w:r>
    </w:p>
    <w:p w:rsidR="001E7910" w:rsidRDefault="001E7910" w:rsidP="001E7910">
      <w:pPr>
        <w:pStyle w:val="Prrafodelista"/>
        <w:jc w:val="both"/>
        <w:rPr>
          <w:rFonts w:ascii="Arial" w:hAnsi="Arial" w:cs="Arial"/>
          <w:szCs w:val="24"/>
        </w:rPr>
      </w:pPr>
    </w:p>
    <w:p w:rsidR="001E7910" w:rsidRDefault="001E7910" w:rsidP="001E7910">
      <w:pPr>
        <w:pStyle w:val="Prrafodelista"/>
        <w:numPr>
          <w:ilvl w:val="0"/>
          <w:numId w:val="5"/>
        </w:numPr>
        <w:jc w:val="both"/>
        <w:rPr>
          <w:rFonts w:ascii="Arial" w:hAnsi="Arial" w:cs="Arial"/>
          <w:szCs w:val="24"/>
        </w:rPr>
      </w:pPr>
      <w:r>
        <w:rPr>
          <w:rFonts w:ascii="Arial" w:hAnsi="Arial" w:cs="Arial"/>
          <w:szCs w:val="24"/>
        </w:rPr>
        <w:t>Con deformación. La célula eucariota puede ca</w:t>
      </w:r>
      <w:r w:rsidR="002853BF">
        <w:rPr>
          <w:rFonts w:ascii="Arial" w:hAnsi="Arial" w:cs="Arial"/>
          <w:szCs w:val="24"/>
        </w:rPr>
        <w:t>p</w:t>
      </w:r>
      <w:r>
        <w:rPr>
          <w:rFonts w:ascii="Arial" w:hAnsi="Arial" w:cs="Arial"/>
          <w:szCs w:val="24"/>
        </w:rPr>
        <w:t>tar o expulsar macrom</w:t>
      </w:r>
      <w:r w:rsidR="002853BF">
        <w:rPr>
          <w:rFonts w:ascii="Arial" w:hAnsi="Arial" w:cs="Arial"/>
          <w:szCs w:val="24"/>
        </w:rPr>
        <w:t>oléculas, partículas e incluso otras células o parte de ellas. El gran tamaño de estos materiales requiere una modificación de la estructura y la superficie de la membrana.</w:t>
      </w:r>
    </w:p>
    <w:p w:rsidR="001E7910" w:rsidRDefault="001E7910" w:rsidP="001E7910">
      <w:pPr>
        <w:pStyle w:val="Prrafodelista"/>
        <w:jc w:val="both"/>
        <w:rPr>
          <w:rFonts w:ascii="Arial" w:hAnsi="Arial" w:cs="Arial"/>
          <w:szCs w:val="24"/>
        </w:rPr>
      </w:pPr>
    </w:p>
    <w:p w:rsidR="001E7910" w:rsidRDefault="001E7910" w:rsidP="001E7910">
      <w:pPr>
        <w:pStyle w:val="Prrafodelista"/>
        <w:numPr>
          <w:ilvl w:val="1"/>
          <w:numId w:val="5"/>
        </w:numPr>
        <w:jc w:val="both"/>
        <w:rPr>
          <w:rFonts w:ascii="Arial" w:hAnsi="Arial" w:cs="Arial"/>
          <w:szCs w:val="24"/>
        </w:rPr>
      </w:pPr>
      <w:r>
        <w:rPr>
          <w:rFonts w:ascii="Arial" w:hAnsi="Arial" w:cs="Arial"/>
          <w:szCs w:val="24"/>
        </w:rPr>
        <w:t>Endocitosis.</w:t>
      </w:r>
    </w:p>
    <w:p w:rsidR="002853BF" w:rsidRDefault="002853BF" w:rsidP="002853BF">
      <w:pPr>
        <w:pStyle w:val="Prrafodelista"/>
        <w:ind w:left="1440"/>
        <w:jc w:val="both"/>
        <w:rPr>
          <w:rFonts w:ascii="Arial" w:hAnsi="Arial" w:cs="Arial"/>
          <w:szCs w:val="24"/>
        </w:rPr>
      </w:pPr>
    </w:p>
    <w:p w:rsidR="001E7910" w:rsidRDefault="001E7910" w:rsidP="001E7910">
      <w:pPr>
        <w:pStyle w:val="Prrafodelista"/>
        <w:numPr>
          <w:ilvl w:val="2"/>
          <w:numId w:val="5"/>
        </w:numPr>
        <w:jc w:val="both"/>
        <w:rPr>
          <w:rFonts w:ascii="Arial" w:hAnsi="Arial" w:cs="Arial"/>
          <w:szCs w:val="24"/>
        </w:rPr>
      </w:pPr>
      <w:r>
        <w:rPr>
          <w:rFonts w:ascii="Arial" w:hAnsi="Arial" w:cs="Arial"/>
          <w:szCs w:val="24"/>
        </w:rPr>
        <w:t>Fagocitosis.</w:t>
      </w:r>
    </w:p>
    <w:p w:rsidR="001E7910" w:rsidRDefault="001E7910" w:rsidP="001E7910">
      <w:pPr>
        <w:pStyle w:val="Prrafodelista"/>
        <w:numPr>
          <w:ilvl w:val="2"/>
          <w:numId w:val="5"/>
        </w:numPr>
        <w:jc w:val="both"/>
        <w:rPr>
          <w:rFonts w:ascii="Arial" w:hAnsi="Arial" w:cs="Arial"/>
          <w:szCs w:val="24"/>
        </w:rPr>
      </w:pPr>
      <w:r>
        <w:rPr>
          <w:rFonts w:ascii="Arial" w:hAnsi="Arial" w:cs="Arial"/>
          <w:szCs w:val="24"/>
        </w:rPr>
        <w:t>Pinocitosis.</w:t>
      </w:r>
    </w:p>
    <w:p w:rsidR="001E7910" w:rsidRDefault="001E7910" w:rsidP="001E7910">
      <w:pPr>
        <w:pStyle w:val="Prrafodelista"/>
        <w:ind w:left="1440"/>
        <w:jc w:val="both"/>
        <w:rPr>
          <w:rFonts w:ascii="Arial" w:hAnsi="Arial" w:cs="Arial"/>
          <w:szCs w:val="24"/>
        </w:rPr>
      </w:pPr>
    </w:p>
    <w:p w:rsidR="001E7910" w:rsidRDefault="001E7910" w:rsidP="001E7910">
      <w:pPr>
        <w:pStyle w:val="Prrafodelista"/>
        <w:numPr>
          <w:ilvl w:val="1"/>
          <w:numId w:val="5"/>
        </w:numPr>
        <w:jc w:val="both"/>
        <w:rPr>
          <w:rFonts w:ascii="Arial" w:hAnsi="Arial" w:cs="Arial"/>
          <w:szCs w:val="24"/>
        </w:rPr>
      </w:pPr>
      <w:r>
        <w:rPr>
          <w:rFonts w:ascii="Arial" w:hAnsi="Arial" w:cs="Arial"/>
          <w:szCs w:val="24"/>
        </w:rPr>
        <w:t>Exocitosis.</w:t>
      </w:r>
    </w:p>
    <w:p w:rsidR="001E7910" w:rsidRDefault="001E7910" w:rsidP="001E7910">
      <w:pPr>
        <w:pStyle w:val="Prrafodelista"/>
        <w:ind w:left="1440"/>
        <w:jc w:val="both"/>
        <w:rPr>
          <w:rFonts w:ascii="Arial" w:hAnsi="Arial" w:cs="Arial"/>
          <w:szCs w:val="24"/>
        </w:rPr>
      </w:pPr>
    </w:p>
    <w:p w:rsidR="001E7910" w:rsidRDefault="001E7910" w:rsidP="001E7910">
      <w:pPr>
        <w:pStyle w:val="Prrafodelista"/>
        <w:numPr>
          <w:ilvl w:val="1"/>
          <w:numId w:val="5"/>
        </w:numPr>
        <w:jc w:val="both"/>
        <w:rPr>
          <w:rFonts w:ascii="Arial" w:hAnsi="Arial" w:cs="Arial"/>
          <w:szCs w:val="24"/>
        </w:rPr>
      </w:pPr>
      <w:r>
        <w:rPr>
          <w:rFonts w:ascii="Arial" w:hAnsi="Arial" w:cs="Arial"/>
          <w:szCs w:val="24"/>
        </w:rPr>
        <w:t>Transcitosis.</w:t>
      </w:r>
    </w:p>
    <w:p w:rsidR="002853BF" w:rsidRPr="002853BF" w:rsidRDefault="002853BF" w:rsidP="002853BF">
      <w:pPr>
        <w:pStyle w:val="Prrafodelista"/>
        <w:rPr>
          <w:rFonts w:ascii="Arial" w:hAnsi="Arial" w:cs="Arial"/>
          <w:szCs w:val="24"/>
        </w:rPr>
      </w:pPr>
    </w:p>
    <w:p w:rsidR="002853BF" w:rsidRPr="007D1451" w:rsidRDefault="002853BF" w:rsidP="002853BF">
      <w:pPr>
        <w:jc w:val="both"/>
        <w:rPr>
          <w:rFonts w:ascii="Arial" w:hAnsi="Arial" w:cs="Arial"/>
          <w:color w:val="00B0F0"/>
          <w:szCs w:val="24"/>
        </w:rPr>
      </w:pPr>
      <w:r w:rsidRPr="007D1451">
        <w:rPr>
          <w:rFonts w:ascii="Arial" w:hAnsi="Arial" w:cs="Arial"/>
          <w:color w:val="00B0F0"/>
          <w:szCs w:val="24"/>
        </w:rPr>
        <w:t>2.1</w:t>
      </w:r>
      <w:r w:rsidR="007D1451">
        <w:rPr>
          <w:rFonts w:ascii="Arial" w:hAnsi="Arial" w:cs="Arial"/>
          <w:color w:val="00B0F0"/>
          <w:szCs w:val="24"/>
        </w:rPr>
        <w:t>.</w:t>
      </w:r>
      <w:r w:rsidRPr="007D1451">
        <w:rPr>
          <w:rFonts w:ascii="Arial" w:hAnsi="Arial" w:cs="Arial"/>
          <w:color w:val="00B0F0"/>
          <w:szCs w:val="24"/>
        </w:rPr>
        <w:t xml:space="preserve"> Transporte pasivo.</w:t>
      </w:r>
    </w:p>
    <w:p w:rsidR="002853BF" w:rsidRPr="007D1451" w:rsidRDefault="002853BF" w:rsidP="002853BF">
      <w:pPr>
        <w:jc w:val="both"/>
        <w:rPr>
          <w:rFonts w:ascii="Arial" w:hAnsi="Arial" w:cs="Arial"/>
          <w:color w:val="00B0F0"/>
          <w:szCs w:val="24"/>
        </w:rPr>
      </w:pPr>
    </w:p>
    <w:p w:rsidR="002853BF" w:rsidRDefault="002853BF" w:rsidP="0059333D">
      <w:pPr>
        <w:ind w:firstLine="708"/>
        <w:jc w:val="both"/>
        <w:rPr>
          <w:rFonts w:ascii="Arial" w:hAnsi="Arial" w:cs="Arial"/>
          <w:szCs w:val="24"/>
        </w:rPr>
      </w:pPr>
      <w:r>
        <w:rPr>
          <w:rFonts w:ascii="Arial" w:hAnsi="Arial" w:cs="Arial"/>
          <w:szCs w:val="24"/>
        </w:rPr>
        <w:t xml:space="preserve">El sentido viene determinado por las concentraciones relativas de las moléculas pues se produce siempre desde el lugar de mayor concentración al de menor. </w:t>
      </w:r>
      <w:r w:rsidR="0059333D">
        <w:rPr>
          <w:rFonts w:ascii="Arial" w:hAnsi="Arial" w:cs="Arial"/>
          <w:szCs w:val="24"/>
        </w:rPr>
        <w:t>El transporte cesa cuando las concentraciones se igualan.</w:t>
      </w:r>
    </w:p>
    <w:p w:rsidR="002853BF" w:rsidRDefault="002853BF" w:rsidP="002853BF">
      <w:pPr>
        <w:jc w:val="both"/>
        <w:rPr>
          <w:rFonts w:ascii="Arial" w:hAnsi="Arial" w:cs="Arial"/>
          <w:szCs w:val="24"/>
        </w:rPr>
      </w:pPr>
    </w:p>
    <w:p w:rsidR="002853BF" w:rsidRPr="007D1451" w:rsidRDefault="002853BF" w:rsidP="002853BF">
      <w:pPr>
        <w:pStyle w:val="Prrafodelista"/>
        <w:numPr>
          <w:ilvl w:val="0"/>
          <w:numId w:val="5"/>
        </w:numPr>
        <w:jc w:val="both"/>
        <w:rPr>
          <w:rFonts w:ascii="Arial" w:hAnsi="Arial" w:cs="Arial"/>
          <w:color w:val="00B050"/>
          <w:szCs w:val="24"/>
        </w:rPr>
      </w:pPr>
      <w:r w:rsidRPr="007D1451">
        <w:rPr>
          <w:rFonts w:ascii="Arial" w:hAnsi="Arial" w:cs="Arial"/>
          <w:color w:val="00B050"/>
          <w:szCs w:val="24"/>
        </w:rPr>
        <w:t xml:space="preserve">Difusión simple. </w:t>
      </w:r>
    </w:p>
    <w:p w:rsidR="00782950" w:rsidRDefault="00782950" w:rsidP="00782950">
      <w:pPr>
        <w:pStyle w:val="Prrafodelista"/>
        <w:jc w:val="both"/>
        <w:rPr>
          <w:rFonts w:ascii="Arial" w:hAnsi="Arial" w:cs="Arial"/>
          <w:szCs w:val="24"/>
        </w:rPr>
      </w:pPr>
    </w:p>
    <w:p w:rsidR="002853BF" w:rsidRDefault="002853BF" w:rsidP="002853BF">
      <w:pPr>
        <w:pStyle w:val="Prrafodelista"/>
        <w:numPr>
          <w:ilvl w:val="1"/>
          <w:numId w:val="5"/>
        </w:numPr>
        <w:jc w:val="both"/>
        <w:rPr>
          <w:rFonts w:ascii="Arial" w:hAnsi="Arial" w:cs="Arial"/>
          <w:szCs w:val="24"/>
        </w:rPr>
      </w:pPr>
      <w:r>
        <w:rPr>
          <w:rFonts w:ascii="Arial" w:hAnsi="Arial" w:cs="Arial"/>
          <w:szCs w:val="24"/>
        </w:rPr>
        <w:t>Es el mecanismo más sencillo y menos selectivo.</w:t>
      </w:r>
    </w:p>
    <w:p w:rsidR="002853BF" w:rsidRDefault="002853BF" w:rsidP="002853BF">
      <w:pPr>
        <w:pStyle w:val="Prrafodelista"/>
        <w:numPr>
          <w:ilvl w:val="1"/>
          <w:numId w:val="5"/>
        </w:numPr>
        <w:jc w:val="both"/>
        <w:rPr>
          <w:rFonts w:ascii="Arial" w:hAnsi="Arial" w:cs="Arial"/>
          <w:szCs w:val="24"/>
        </w:rPr>
      </w:pPr>
      <w:r>
        <w:rPr>
          <w:rFonts w:ascii="Arial" w:hAnsi="Arial" w:cs="Arial"/>
          <w:szCs w:val="24"/>
        </w:rPr>
        <w:t>Las moléculas atraviesan la bicapa lipídica difundiendo entre los fosfolípidos.</w:t>
      </w:r>
    </w:p>
    <w:p w:rsidR="002853BF" w:rsidRDefault="002853BF" w:rsidP="002853BF">
      <w:pPr>
        <w:pStyle w:val="Prrafodelista"/>
        <w:numPr>
          <w:ilvl w:val="1"/>
          <w:numId w:val="5"/>
        </w:numPr>
        <w:jc w:val="both"/>
        <w:rPr>
          <w:rFonts w:ascii="Arial" w:hAnsi="Arial" w:cs="Arial"/>
          <w:szCs w:val="24"/>
        </w:rPr>
      </w:pPr>
      <w:r>
        <w:rPr>
          <w:rFonts w:ascii="Arial" w:hAnsi="Arial" w:cs="Arial"/>
          <w:szCs w:val="24"/>
        </w:rPr>
        <w:t xml:space="preserve">Afecta a gases, como el </w:t>
      </w:r>
      <m:oMath>
        <m:sSub>
          <m:sSubPr>
            <m:ctrlPr>
              <w:rPr>
                <w:rFonts w:ascii="Cambria Math" w:hAnsi="Cambria Math" w:cs="Arial"/>
                <w:i/>
                <w:szCs w:val="24"/>
              </w:rPr>
            </m:ctrlPr>
          </m:sSubPr>
          <m:e>
            <m:r>
              <w:rPr>
                <w:rFonts w:ascii="Cambria Math" w:hAnsi="Cambria Math" w:cs="Arial"/>
                <w:szCs w:val="24"/>
              </w:rPr>
              <m:t>O</m:t>
            </m:r>
          </m:e>
          <m:sub>
            <m:r>
              <w:rPr>
                <w:rFonts w:ascii="Cambria Math" w:hAnsi="Cambria Math" w:cs="Arial"/>
                <w:szCs w:val="24"/>
              </w:rPr>
              <m:t>2</m:t>
            </m:r>
          </m:sub>
        </m:sSub>
      </m:oMath>
      <w:r w:rsidR="00782950">
        <w:rPr>
          <w:rFonts w:ascii="Arial" w:hAnsi="Arial" w:cs="Arial"/>
          <w:szCs w:val="24"/>
        </w:rPr>
        <w:t xml:space="preserve"> y el</w:t>
      </w:r>
      <m:oMath>
        <m:sSub>
          <m:sSubPr>
            <m:ctrlPr>
              <w:rPr>
                <w:rFonts w:ascii="Cambria Math" w:hAnsi="Cambria Math" w:cs="Arial"/>
                <w:i/>
                <w:szCs w:val="24"/>
              </w:rPr>
            </m:ctrlPr>
          </m:sSubPr>
          <m:e>
            <m:r>
              <w:rPr>
                <w:rFonts w:ascii="Cambria Math" w:hAnsi="Cambria Math" w:cs="Arial"/>
                <w:szCs w:val="24"/>
              </w:rPr>
              <m:t>CO</m:t>
            </m:r>
          </m:e>
          <m:sub>
            <m:r>
              <w:rPr>
                <w:rFonts w:ascii="Cambria Math" w:hAnsi="Cambria Math" w:cs="Arial"/>
                <w:szCs w:val="24"/>
              </w:rPr>
              <m:t>2</m:t>
            </m:r>
          </m:sub>
        </m:sSub>
      </m:oMath>
      <w:r w:rsidR="00782950">
        <w:rPr>
          <w:rFonts w:ascii="Arial" w:hAnsi="Arial" w:cs="Arial"/>
          <w:szCs w:val="24"/>
        </w:rPr>
        <w:t xml:space="preserve">, </w:t>
      </w:r>
      <w:r>
        <w:rPr>
          <w:rFonts w:ascii="Arial" w:hAnsi="Arial" w:cs="Arial"/>
          <w:szCs w:val="24"/>
        </w:rPr>
        <w:t xml:space="preserve">moléculas </w:t>
      </w:r>
      <w:r w:rsidR="00782950">
        <w:rPr>
          <w:rFonts w:ascii="Arial" w:hAnsi="Arial" w:cs="Arial"/>
          <w:szCs w:val="24"/>
        </w:rPr>
        <w:t>hidrófobas como el benceno y otros disolventes orgánicos, y a moléculas polares pero de pequeño tamaño como el agua y el etanol.</w:t>
      </w:r>
    </w:p>
    <w:p w:rsidR="00782950" w:rsidRDefault="00782950" w:rsidP="00782950">
      <w:pPr>
        <w:jc w:val="both"/>
        <w:rPr>
          <w:rFonts w:ascii="Arial" w:hAnsi="Arial" w:cs="Arial"/>
          <w:szCs w:val="24"/>
        </w:rPr>
      </w:pPr>
    </w:p>
    <w:p w:rsidR="00782950" w:rsidRDefault="00782950" w:rsidP="00782950">
      <w:pPr>
        <w:jc w:val="both"/>
        <w:rPr>
          <w:rFonts w:ascii="Arial" w:hAnsi="Arial" w:cs="Arial"/>
          <w:noProof/>
          <w:sz w:val="20"/>
        </w:rPr>
      </w:pPr>
    </w:p>
    <w:p w:rsidR="00782950" w:rsidRDefault="00782950" w:rsidP="00782950">
      <w:pPr>
        <w:jc w:val="center"/>
        <w:rPr>
          <w:rFonts w:ascii="Arial" w:hAnsi="Arial" w:cs="Arial"/>
          <w:noProof/>
          <w:sz w:val="20"/>
        </w:rPr>
      </w:pPr>
      <w:r>
        <w:rPr>
          <w:rFonts w:ascii="Arial" w:hAnsi="Arial" w:cs="Arial"/>
          <w:noProof/>
          <w:sz w:val="20"/>
        </w:rPr>
        <w:drawing>
          <wp:inline distT="0" distB="0" distL="0" distR="0">
            <wp:extent cx="3032908" cy="1614239"/>
            <wp:effectExtent l="19050" t="0" r="0" b="0"/>
            <wp:docPr id="4" name="il_fi" descr="http://www.monografias.com/trabajos82/tubo-digestivo/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onografias.com/trabajos82/tubo-digestivo/image005.jpg"/>
                    <pic:cNvPicPr>
                      <a:picLocks noChangeAspect="1" noChangeArrowheads="1"/>
                    </pic:cNvPicPr>
                  </pic:nvPicPr>
                  <pic:blipFill>
                    <a:blip r:embed="rId9"/>
                    <a:srcRect/>
                    <a:stretch>
                      <a:fillRect/>
                    </a:stretch>
                  </pic:blipFill>
                  <pic:spPr bwMode="auto">
                    <a:xfrm>
                      <a:off x="0" y="0"/>
                      <a:ext cx="3039046" cy="1617506"/>
                    </a:xfrm>
                    <a:prstGeom prst="rect">
                      <a:avLst/>
                    </a:prstGeom>
                    <a:noFill/>
                    <a:ln w="9525">
                      <a:noFill/>
                      <a:miter lim="800000"/>
                      <a:headEnd/>
                      <a:tailEnd/>
                    </a:ln>
                  </pic:spPr>
                </pic:pic>
              </a:graphicData>
            </a:graphic>
          </wp:inline>
        </w:drawing>
      </w:r>
    </w:p>
    <w:p w:rsidR="00782950" w:rsidRDefault="00782950" w:rsidP="00782950">
      <w:pPr>
        <w:jc w:val="both"/>
        <w:rPr>
          <w:rFonts w:ascii="Arial" w:hAnsi="Arial" w:cs="Arial"/>
          <w:noProof/>
          <w:sz w:val="20"/>
        </w:rPr>
      </w:pPr>
    </w:p>
    <w:p w:rsidR="00782950" w:rsidRDefault="00782950" w:rsidP="00782950">
      <w:pPr>
        <w:jc w:val="both"/>
        <w:rPr>
          <w:rFonts w:ascii="Arial" w:hAnsi="Arial" w:cs="Arial"/>
          <w:noProof/>
          <w:sz w:val="20"/>
        </w:rPr>
      </w:pPr>
    </w:p>
    <w:p w:rsidR="00782950" w:rsidRPr="00A57DA1" w:rsidRDefault="00782950" w:rsidP="00782950">
      <w:pPr>
        <w:pStyle w:val="Prrafodelista"/>
        <w:numPr>
          <w:ilvl w:val="0"/>
          <w:numId w:val="5"/>
        </w:numPr>
        <w:jc w:val="both"/>
        <w:rPr>
          <w:rFonts w:ascii="Arial" w:hAnsi="Arial" w:cs="Arial"/>
          <w:noProof/>
          <w:color w:val="00B050"/>
          <w:szCs w:val="24"/>
        </w:rPr>
      </w:pPr>
      <w:r w:rsidRPr="00A57DA1">
        <w:rPr>
          <w:rFonts w:ascii="Arial" w:hAnsi="Arial" w:cs="Arial"/>
          <w:noProof/>
          <w:color w:val="00B050"/>
          <w:szCs w:val="24"/>
        </w:rPr>
        <w:t>Difusión facilitada.</w:t>
      </w:r>
    </w:p>
    <w:p w:rsidR="0059333D" w:rsidRPr="00A57DA1" w:rsidRDefault="0059333D" w:rsidP="0059333D">
      <w:pPr>
        <w:pStyle w:val="Prrafodelista"/>
        <w:jc w:val="both"/>
        <w:rPr>
          <w:rFonts w:ascii="Arial" w:hAnsi="Arial" w:cs="Arial"/>
          <w:noProof/>
          <w:color w:val="00B050"/>
          <w:szCs w:val="24"/>
        </w:rPr>
      </w:pPr>
    </w:p>
    <w:p w:rsidR="00782950" w:rsidRDefault="00782950" w:rsidP="00782950">
      <w:pPr>
        <w:pStyle w:val="Prrafodelista"/>
        <w:numPr>
          <w:ilvl w:val="1"/>
          <w:numId w:val="5"/>
        </w:numPr>
        <w:jc w:val="both"/>
        <w:rPr>
          <w:rFonts w:ascii="Arial" w:hAnsi="Arial" w:cs="Arial"/>
          <w:noProof/>
          <w:szCs w:val="24"/>
        </w:rPr>
      </w:pPr>
      <w:r>
        <w:rPr>
          <w:rFonts w:ascii="Arial" w:hAnsi="Arial" w:cs="Arial"/>
          <w:noProof/>
          <w:szCs w:val="24"/>
        </w:rPr>
        <w:t>Transporta moléculas grandes o iones con carga que no pueden atravesar la bicapa</w:t>
      </w:r>
      <w:r w:rsidR="0059333D">
        <w:rPr>
          <w:rFonts w:ascii="Arial" w:hAnsi="Arial" w:cs="Arial"/>
          <w:noProof/>
          <w:szCs w:val="24"/>
        </w:rPr>
        <w:t>.</w:t>
      </w:r>
    </w:p>
    <w:p w:rsidR="0059333D" w:rsidRDefault="0059333D" w:rsidP="00782950">
      <w:pPr>
        <w:pStyle w:val="Prrafodelista"/>
        <w:numPr>
          <w:ilvl w:val="1"/>
          <w:numId w:val="5"/>
        </w:numPr>
        <w:jc w:val="both"/>
        <w:rPr>
          <w:rFonts w:ascii="Arial" w:hAnsi="Arial" w:cs="Arial"/>
          <w:noProof/>
          <w:szCs w:val="24"/>
        </w:rPr>
      </w:pPr>
      <w:r>
        <w:rPr>
          <w:rFonts w:ascii="Arial" w:hAnsi="Arial" w:cs="Arial"/>
          <w:noProof/>
          <w:szCs w:val="24"/>
        </w:rPr>
        <w:t>Tiene lugar a través de dos tipos de proteinas.</w:t>
      </w:r>
    </w:p>
    <w:p w:rsidR="0059333D" w:rsidRDefault="0059333D" w:rsidP="0059333D">
      <w:pPr>
        <w:pStyle w:val="Prrafodelista"/>
        <w:ind w:left="1440"/>
        <w:jc w:val="both"/>
        <w:rPr>
          <w:rFonts w:ascii="Arial" w:hAnsi="Arial" w:cs="Arial"/>
          <w:noProof/>
          <w:szCs w:val="24"/>
        </w:rPr>
      </w:pPr>
    </w:p>
    <w:p w:rsidR="0059333D" w:rsidRDefault="0059333D" w:rsidP="0059333D">
      <w:pPr>
        <w:pStyle w:val="Prrafodelista"/>
        <w:numPr>
          <w:ilvl w:val="1"/>
          <w:numId w:val="5"/>
        </w:numPr>
        <w:jc w:val="both"/>
        <w:rPr>
          <w:rFonts w:ascii="Arial" w:hAnsi="Arial" w:cs="Arial"/>
          <w:noProof/>
          <w:color w:val="7030A0"/>
          <w:szCs w:val="24"/>
        </w:rPr>
      </w:pPr>
      <w:r w:rsidRPr="00A57DA1">
        <w:rPr>
          <w:rFonts w:ascii="Arial" w:hAnsi="Arial" w:cs="Arial"/>
          <w:noProof/>
          <w:color w:val="7030A0"/>
          <w:szCs w:val="24"/>
        </w:rPr>
        <w:t>Proteinas transportadoras.</w:t>
      </w:r>
    </w:p>
    <w:p w:rsidR="00A57DA1" w:rsidRPr="00A57DA1" w:rsidRDefault="00A57DA1" w:rsidP="00A57DA1">
      <w:pPr>
        <w:jc w:val="both"/>
        <w:rPr>
          <w:rFonts w:ascii="Arial" w:hAnsi="Arial" w:cs="Arial"/>
          <w:noProof/>
          <w:color w:val="7030A0"/>
          <w:szCs w:val="24"/>
        </w:rPr>
      </w:pP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También llamadas carrier</w:t>
      </w:r>
      <w:r w:rsidR="00A57DA1">
        <w:rPr>
          <w:rFonts w:ascii="Arial" w:hAnsi="Arial" w:cs="Arial"/>
          <w:noProof/>
          <w:szCs w:val="24"/>
        </w:rPr>
        <w:t>s</w:t>
      </w:r>
      <w:r>
        <w:rPr>
          <w:rFonts w:ascii="Arial" w:hAnsi="Arial" w:cs="Arial"/>
          <w:noProof/>
          <w:szCs w:val="24"/>
        </w:rPr>
        <w:t>.</w:t>
      </w: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Transporte muy selectivo pues requiere un lugar específico para la unión con la molécula transportada.</w:t>
      </w: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Tras la unión se produce un cambio conformacional que libera la molécula al otro lado de la membrana.</w:t>
      </w:r>
    </w:p>
    <w:p w:rsidR="0059333D" w:rsidRP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Transporta glúcidos, aas y nucleósidos.</w:t>
      </w:r>
    </w:p>
    <w:p w:rsidR="00782950" w:rsidRDefault="00782950" w:rsidP="00782950">
      <w:pPr>
        <w:jc w:val="both"/>
        <w:rPr>
          <w:rFonts w:ascii="Arial" w:hAnsi="Arial" w:cs="Arial"/>
          <w:noProof/>
          <w:szCs w:val="24"/>
        </w:rPr>
      </w:pPr>
    </w:p>
    <w:p w:rsidR="0059333D" w:rsidRDefault="0059333D" w:rsidP="0059333D">
      <w:pPr>
        <w:pStyle w:val="Prrafodelista"/>
        <w:numPr>
          <w:ilvl w:val="1"/>
          <w:numId w:val="5"/>
        </w:numPr>
        <w:jc w:val="both"/>
        <w:rPr>
          <w:rFonts w:ascii="Arial" w:hAnsi="Arial" w:cs="Arial"/>
          <w:noProof/>
          <w:color w:val="7030A0"/>
          <w:szCs w:val="24"/>
        </w:rPr>
      </w:pPr>
      <w:r w:rsidRPr="00A57DA1">
        <w:rPr>
          <w:rFonts w:ascii="Arial" w:hAnsi="Arial" w:cs="Arial"/>
          <w:noProof/>
          <w:color w:val="7030A0"/>
          <w:szCs w:val="24"/>
        </w:rPr>
        <w:t>Proteínas canal.</w:t>
      </w:r>
    </w:p>
    <w:p w:rsidR="00A57DA1" w:rsidRPr="00A57DA1" w:rsidRDefault="00A57DA1" w:rsidP="00A57DA1">
      <w:pPr>
        <w:pStyle w:val="Prrafodelista"/>
        <w:ind w:left="1440"/>
        <w:jc w:val="both"/>
        <w:rPr>
          <w:rFonts w:ascii="Arial" w:hAnsi="Arial" w:cs="Arial"/>
          <w:noProof/>
          <w:color w:val="7030A0"/>
          <w:szCs w:val="24"/>
        </w:rPr>
      </w:pP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Forman canales en su interior.</w:t>
      </w: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Es un mecanismo muy rápido pero menos selectivo.</w:t>
      </w:r>
    </w:p>
    <w:p w:rsidR="0059333D" w:rsidRDefault="0059333D" w:rsidP="0059333D">
      <w:pPr>
        <w:pStyle w:val="Prrafodelista"/>
        <w:numPr>
          <w:ilvl w:val="2"/>
          <w:numId w:val="5"/>
        </w:numPr>
        <w:jc w:val="both"/>
        <w:rPr>
          <w:rFonts w:ascii="Arial" w:hAnsi="Arial" w:cs="Arial"/>
          <w:noProof/>
          <w:szCs w:val="24"/>
        </w:rPr>
      </w:pPr>
      <w:r>
        <w:rPr>
          <w:rFonts w:ascii="Arial" w:hAnsi="Arial" w:cs="Arial"/>
          <w:noProof/>
          <w:szCs w:val="24"/>
        </w:rPr>
        <w:t>Las más conocidas son los canales iónicos que suelen</w:t>
      </w:r>
      <w:r w:rsidR="00A57DA1">
        <w:rPr>
          <w:rFonts w:ascii="Arial" w:hAnsi="Arial" w:cs="Arial"/>
          <w:noProof/>
          <w:szCs w:val="24"/>
        </w:rPr>
        <w:t xml:space="preserve"> estar cerrados y se abre</w:t>
      </w:r>
      <w:r>
        <w:rPr>
          <w:rFonts w:ascii="Arial" w:hAnsi="Arial" w:cs="Arial"/>
          <w:noProof/>
          <w:szCs w:val="24"/>
        </w:rPr>
        <w:t>n por contacto con los iones.</w:t>
      </w:r>
    </w:p>
    <w:p w:rsidR="0059333D" w:rsidRDefault="00A57DA1" w:rsidP="0059333D">
      <w:pPr>
        <w:pStyle w:val="Prrafodelista"/>
        <w:numPr>
          <w:ilvl w:val="2"/>
          <w:numId w:val="5"/>
        </w:numPr>
        <w:jc w:val="both"/>
        <w:rPr>
          <w:rFonts w:ascii="Arial" w:hAnsi="Arial" w:cs="Arial"/>
          <w:noProof/>
          <w:szCs w:val="24"/>
        </w:rPr>
      </w:pPr>
      <w:r>
        <w:rPr>
          <w:rFonts w:ascii="Arial" w:hAnsi="Arial" w:cs="Arial"/>
          <w:noProof/>
          <w:szCs w:val="24"/>
        </w:rPr>
        <w:t>Tambié</w:t>
      </w:r>
      <w:r w:rsidR="0059333D">
        <w:rPr>
          <w:rFonts w:ascii="Arial" w:hAnsi="Arial" w:cs="Arial"/>
          <w:noProof/>
          <w:szCs w:val="24"/>
        </w:rPr>
        <w:t>n existen canales que faci</w:t>
      </w:r>
      <w:r>
        <w:rPr>
          <w:rFonts w:ascii="Arial" w:hAnsi="Arial" w:cs="Arial"/>
          <w:noProof/>
          <w:szCs w:val="24"/>
        </w:rPr>
        <w:t>litan el transporte de agua en células</w:t>
      </w:r>
      <w:r w:rsidR="0059333D">
        <w:rPr>
          <w:rFonts w:ascii="Arial" w:hAnsi="Arial" w:cs="Arial"/>
          <w:noProof/>
          <w:szCs w:val="24"/>
        </w:rPr>
        <w:t xml:space="preserve"> del tejido renal o </w:t>
      </w:r>
      <w:r>
        <w:rPr>
          <w:rFonts w:ascii="Arial" w:hAnsi="Arial" w:cs="Arial"/>
          <w:noProof/>
          <w:szCs w:val="24"/>
        </w:rPr>
        <w:t xml:space="preserve">de </w:t>
      </w:r>
      <w:r w:rsidR="0059333D">
        <w:rPr>
          <w:rFonts w:ascii="Arial" w:hAnsi="Arial" w:cs="Arial"/>
          <w:noProof/>
          <w:szCs w:val="24"/>
        </w:rPr>
        <w:t>algunos tejidos epiteliales y conjuntivos (glandulas salivares, humor acuoso, etc.) cuy</w:t>
      </w:r>
      <w:r>
        <w:rPr>
          <w:rFonts w:ascii="Arial" w:hAnsi="Arial" w:cs="Arial"/>
          <w:noProof/>
          <w:szCs w:val="24"/>
        </w:rPr>
        <w:t>a función está muy relaci</w:t>
      </w:r>
      <w:r w:rsidR="0059333D">
        <w:rPr>
          <w:rFonts w:ascii="Arial" w:hAnsi="Arial" w:cs="Arial"/>
          <w:noProof/>
          <w:szCs w:val="24"/>
        </w:rPr>
        <w:t>onada con la secreción de líqui</w:t>
      </w:r>
      <w:r w:rsidR="007D1451">
        <w:rPr>
          <w:rFonts w:ascii="Arial" w:hAnsi="Arial" w:cs="Arial"/>
          <w:noProof/>
          <w:szCs w:val="24"/>
        </w:rPr>
        <w:t>dos. Tales canales se denomina acuoporinas.</w:t>
      </w:r>
    </w:p>
    <w:p w:rsidR="007D1451" w:rsidRPr="0059333D" w:rsidRDefault="007D1451" w:rsidP="007D1451">
      <w:pPr>
        <w:pStyle w:val="Prrafodelista"/>
        <w:ind w:left="2160"/>
        <w:jc w:val="both"/>
        <w:rPr>
          <w:rFonts w:ascii="Arial" w:hAnsi="Arial" w:cs="Arial"/>
          <w:noProof/>
          <w:szCs w:val="24"/>
        </w:rPr>
      </w:pPr>
    </w:p>
    <w:p w:rsidR="00782950" w:rsidRDefault="00782950" w:rsidP="00782950">
      <w:pPr>
        <w:jc w:val="both"/>
        <w:rPr>
          <w:rFonts w:ascii="Arial" w:hAnsi="Arial" w:cs="Arial"/>
          <w:noProof/>
          <w:sz w:val="20"/>
        </w:rPr>
      </w:pPr>
    </w:p>
    <w:p w:rsidR="00782950" w:rsidRDefault="00782950" w:rsidP="007D1451">
      <w:pPr>
        <w:rPr>
          <w:rFonts w:ascii="Arial" w:hAnsi="Arial" w:cs="Arial"/>
          <w:noProof/>
          <w:sz w:val="20"/>
        </w:rPr>
      </w:pPr>
    </w:p>
    <w:p w:rsidR="007D1451" w:rsidRDefault="00A57DA1" w:rsidP="007D1451">
      <w:pPr>
        <w:rPr>
          <w:rFonts w:ascii="Arial" w:hAnsi="Arial" w:cs="Arial"/>
          <w:noProof/>
          <w:sz w:val="20"/>
        </w:rPr>
      </w:pPr>
      <w:r>
        <w:rPr>
          <w:rFonts w:ascii="Arial" w:hAnsi="Arial" w:cs="Arial"/>
          <w:noProof/>
          <w:sz w:val="20"/>
        </w:rPr>
        <w:drawing>
          <wp:inline distT="0" distB="0" distL="0" distR="0">
            <wp:extent cx="2670044" cy="1166045"/>
            <wp:effectExtent l="19050" t="0" r="0" b="0"/>
            <wp:docPr id="3" name="il_fi" descr="http://upload.wikimedia.org/wikipedia/commons/thumb/4/49/Scheme_facilitated_diffusion_in_cell_membrane-es.svg/350px-Scheme_facilitated_diffusion_in_cell_membrane-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4/49/Scheme_facilitated_diffusion_in_cell_membrane-es.svg/350px-Scheme_facilitated_diffusion_in_cell_membrane-es.svg.png"/>
                    <pic:cNvPicPr>
                      <a:picLocks noChangeAspect="1" noChangeArrowheads="1"/>
                    </pic:cNvPicPr>
                  </pic:nvPicPr>
                  <pic:blipFill>
                    <a:blip r:embed="rId10"/>
                    <a:srcRect/>
                    <a:stretch>
                      <a:fillRect/>
                    </a:stretch>
                  </pic:blipFill>
                  <pic:spPr bwMode="auto">
                    <a:xfrm>
                      <a:off x="0" y="0"/>
                      <a:ext cx="2672139" cy="1166960"/>
                    </a:xfrm>
                    <a:prstGeom prst="rect">
                      <a:avLst/>
                    </a:prstGeom>
                    <a:noFill/>
                    <a:ln w="9525">
                      <a:noFill/>
                      <a:miter lim="800000"/>
                      <a:headEnd/>
                      <a:tailEnd/>
                    </a:ln>
                  </pic:spPr>
                </pic:pic>
              </a:graphicData>
            </a:graphic>
          </wp:inline>
        </w:drawing>
      </w:r>
      <w:r w:rsidR="00CA25CE">
        <w:rPr>
          <w:rFonts w:ascii="Arial" w:hAnsi="Arial" w:cs="Arial"/>
          <w:noProof/>
          <w:sz w:val="20"/>
        </w:rPr>
        <w:t xml:space="preserve">                 </w:t>
      </w:r>
      <w:r>
        <w:rPr>
          <w:rFonts w:ascii="Arial" w:hAnsi="Arial" w:cs="Arial"/>
          <w:noProof/>
          <w:sz w:val="20"/>
        </w:rPr>
        <w:drawing>
          <wp:inline distT="0" distB="0" distL="0" distR="0">
            <wp:extent cx="2035294" cy="1205346"/>
            <wp:effectExtent l="19050" t="0" r="3056" b="0"/>
            <wp:docPr id="5" name="il_fi" descr="http://www.maph49.galeon.com/memb1/Clos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ph49.galeon.com/memb1/Closer.gif"/>
                    <pic:cNvPicPr>
                      <a:picLocks noChangeAspect="1" noChangeArrowheads="1"/>
                    </pic:cNvPicPr>
                  </pic:nvPicPr>
                  <pic:blipFill>
                    <a:blip r:embed="rId11"/>
                    <a:srcRect/>
                    <a:stretch>
                      <a:fillRect/>
                    </a:stretch>
                  </pic:blipFill>
                  <pic:spPr bwMode="auto">
                    <a:xfrm>
                      <a:off x="0" y="0"/>
                      <a:ext cx="2036396" cy="1205999"/>
                    </a:xfrm>
                    <a:prstGeom prst="rect">
                      <a:avLst/>
                    </a:prstGeom>
                    <a:noFill/>
                    <a:ln w="9525">
                      <a:noFill/>
                      <a:miter lim="800000"/>
                      <a:headEnd/>
                      <a:tailEnd/>
                    </a:ln>
                  </pic:spPr>
                </pic:pic>
              </a:graphicData>
            </a:graphic>
          </wp:inline>
        </w:drawing>
      </w:r>
    </w:p>
    <w:p w:rsidR="007D1451" w:rsidRDefault="007D1451" w:rsidP="007D1451">
      <w:pPr>
        <w:rPr>
          <w:rFonts w:ascii="Arial" w:hAnsi="Arial" w:cs="Arial"/>
          <w:szCs w:val="24"/>
        </w:rPr>
      </w:pPr>
    </w:p>
    <w:p w:rsidR="00A57DA1" w:rsidRDefault="00A57DA1" w:rsidP="007D1451">
      <w:pPr>
        <w:rPr>
          <w:rFonts w:ascii="Arial" w:hAnsi="Arial" w:cs="Arial"/>
          <w:szCs w:val="24"/>
        </w:rPr>
      </w:pPr>
    </w:p>
    <w:p w:rsidR="007D1451" w:rsidRDefault="007D1451" w:rsidP="007D1451">
      <w:pPr>
        <w:rPr>
          <w:rFonts w:ascii="Arial" w:hAnsi="Arial" w:cs="Arial"/>
          <w:szCs w:val="24"/>
        </w:rPr>
      </w:pPr>
    </w:p>
    <w:p w:rsidR="003C2CAF" w:rsidRPr="00FD14E7" w:rsidRDefault="0021151F" w:rsidP="007D1451">
      <w:pPr>
        <w:rPr>
          <w:rFonts w:ascii="Arial" w:hAnsi="Arial" w:cs="Arial"/>
          <w:color w:val="00B0F0"/>
          <w:szCs w:val="24"/>
        </w:rPr>
      </w:pPr>
      <w:r w:rsidRPr="00FD14E7">
        <w:rPr>
          <w:rFonts w:ascii="Arial" w:hAnsi="Arial" w:cs="Arial"/>
          <w:color w:val="00B0F0"/>
          <w:szCs w:val="24"/>
        </w:rPr>
        <w:lastRenderedPageBreak/>
        <w:t>2.2. Transporte activo.</w:t>
      </w:r>
      <w:bookmarkStart w:id="0" w:name="_GoBack"/>
      <w:bookmarkEnd w:id="0"/>
    </w:p>
    <w:p w:rsidR="0021151F" w:rsidRDefault="0021151F" w:rsidP="007D1451">
      <w:pPr>
        <w:rPr>
          <w:rFonts w:ascii="Arial" w:hAnsi="Arial" w:cs="Arial"/>
          <w:szCs w:val="24"/>
        </w:rPr>
      </w:pPr>
    </w:p>
    <w:p w:rsidR="0021151F" w:rsidRDefault="0021151F" w:rsidP="00776987">
      <w:pPr>
        <w:ind w:firstLine="708"/>
        <w:jc w:val="both"/>
        <w:rPr>
          <w:rFonts w:ascii="Arial" w:hAnsi="Arial" w:cs="Arial"/>
          <w:szCs w:val="24"/>
        </w:rPr>
      </w:pPr>
      <w:r>
        <w:rPr>
          <w:rFonts w:ascii="Arial" w:hAnsi="Arial" w:cs="Arial"/>
          <w:szCs w:val="24"/>
        </w:rPr>
        <w:t>Traslada moléculas en contra de gradiente, es decir desde el lugar de m</w:t>
      </w:r>
      <w:r w:rsidR="006267DB">
        <w:rPr>
          <w:rFonts w:ascii="Arial" w:hAnsi="Arial" w:cs="Arial"/>
          <w:szCs w:val="24"/>
        </w:rPr>
        <w:t>enor</w:t>
      </w:r>
      <w:r>
        <w:rPr>
          <w:rFonts w:ascii="Arial" w:hAnsi="Arial" w:cs="Arial"/>
          <w:szCs w:val="24"/>
        </w:rPr>
        <w:t xml:space="preserve"> concentración al de m</w:t>
      </w:r>
      <w:r w:rsidR="006267DB">
        <w:rPr>
          <w:rFonts w:ascii="Arial" w:hAnsi="Arial" w:cs="Arial"/>
          <w:szCs w:val="24"/>
        </w:rPr>
        <w:t>ayor</w:t>
      </w:r>
      <w:r>
        <w:rPr>
          <w:rFonts w:ascii="Arial" w:hAnsi="Arial" w:cs="Arial"/>
          <w:szCs w:val="24"/>
        </w:rPr>
        <w:t xml:space="preserve">. Requiere un gasto energético que la mayoría de las veces es </w:t>
      </w:r>
      <w:proofErr w:type="gramStart"/>
      <w:r>
        <w:rPr>
          <w:rFonts w:ascii="Arial" w:hAnsi="Arial" w:cs="Arial"/>
          <w:szCs w:val="24"/>
        </w:rPr>
        <w:t>aportado</w:t>
      </w:r>
      <w:proofErr w:type="gramEnd"/>
      <w:r>
        <w:rPr>
          <w:rFonts w:ascii="Arial" w:hAnsi="Arial" w:cs="Arial"/>
          <w:szCs w:val="24"/>
        </w:rPr>
        <w:t xml:space="preserve"> por una reacción de hidrólisis de ATP. Las células lo realizan para mantener en su interior moléculas requeridas a  altas concentraciones</w:t>
      </w:r>
      <w:r w:rsidR="00776987">
        <w:rPr>
          <w:rFonts w:ascii="Arial" w:hAnsi="Arial" w:cs="Arial"/>
          <w:szCs w:val="24"/>
        </w:rPr>
        <w:t xml:space="preserve"> y que ya no pueden entrar por la vía de transporte pasivo. </w:t>
      </w:r>
      <w:r>
        <w:rPr>
          <w:rFonts w:ascii="Arial" w:hAnsi="Arial" w:cs="Arial"/>
          <w:szCs w:val="24"/>
        </w:rPr>
        <w:t>Es llevado a cabo por proteínas transportadoras que bombean sustancias a través de la membrana y que reciben elnombre de bombas.</w:t>
      </w:r>
    </w:p>
    <w:p w:rsidR="0021151F" w:rsidRDefault="0021151F" w:rsidP="0021151F">
      <w:pPr>
        <w:jc w:val="both"/>
        <w:rPr>
          <w:rFonts w:ascii="Arial" w:hAnsi="Arial" w:cs="Arial"/>
          <w:szCs w:val="24"/>
        </w:rPr>
      </w:pPr>
    </w:p>
    <w:p w:rsidR="0021151F" w:rsidRDefault="0021151F" w:rsidP="00776987">
      <w:pPr>
        <w:ind w:firstLine="360"/>
        <w:jc w:val="both"/>
        <w:rPr>
          <w:rFonts w:ascii="Arial" w:hAnsi="Arial" w:cs="Arial"/>
          <w:szCs w:val="24"/>
        </w:rPr>
      </w:pPr>
      <w:r>
        <w:rPr>
          <w:rFonts w:ascii="Arial" w:hAnsi="Arial" w:cs="Arial"/>
          <w:szCs w:val="24"/>
        </w:rPr>
        <w:t xml:space="preserve">Las más frecuentes son: </w:t>
      </w:r>
    </w:p>
    <w:p w:rsidR="0021151F" w:rsidRDefault="0021151F" w:rsidP="0021151F">
      <w:pPr>
        <w:pStyle w:val="Prrafodelista"/>
        <w:numPr>
          <w:ilvl w:val="0"/>
          <w:numId w:val="5"/>
        </w:numPr>
        <w:jc w:val="both"/>
        <w:rPr>
          <w:rFonts w:ascii="Arial" w:hAnsi="Arial" w:cs="Arial"/>
          <w:szCs w:val="24"/>
        </w:rPr>
      </w:pPr>
      <w:r>
        <w:rPr>
          <w:rFonts w:ascii="Arial" w:hAnsi="Arial" w:cs="Arial"/>
          <w:szCs w:val="24"/>
        </w:rPr>
        <w:t xml:space="preserve">La bomba de glucosa que es impulsada por 2 </w:t>
      </w:r>
      <m:oMath>
        <m:sSup>
          <m:sSupPr>
            <m:ctrlPr>
              <w:rPr>
                <w:rFonts w:ascii="Cambria Math" w:hAnsi="Cambria Math" w:cs="Arial"/>
                <w:i/>
                <w:szCs w:val="24"/>
              </w:rPr>
            </m:ctrlPr>
          </m:sSupPr>
          <m:e>
            <m:r>
              <w:rPr>
                <w:rFonts w:ascii="Cambria Math" w:hAnsi="Cambria Math" w:cs="Arial"/>
                <w:szCs w:val="24"/>
              </w:rPr>
              <m:t>Na</m:t>
            </m:r>
          </m:e>
          <m:sup>
            <m:r>
              <w:rPr>
                <w:rFonts w:ascii="Cambria Math" w:hAnsi="Cambria Math" w:cs="Arial"/>
                <w:szCs w:val="24"/>
              </w:rPr>
              <m:t>+</m:t>
            </m:r>
          </m:sup>
        </m:sSup>
      </m:oMath>
      <w:r>
        <w:rPr>
          <w:rFonts w:ascii="Arial" w:hAnsi="Arial" w:cs="Arial"/>
          <w:szCs w:val="24"/>
        </w:rPr>
        <w:t>.</w:t>
      </w:r>
    </w:p>
    <w:p w:rsidR="0021151F" w:rsidRDefault="0021151F" w:rsidP="0021151F">
      <w:pPr>
        <w:pStyle w:val="Prrafodelista"/>
        <w:numPr>
          <w:ilvl w:val="0"/>
          <w:numId w:val="5"/>
        </w:numPr>
        <w:jc w:val="both"/>
        <w:rPr>
          <w:rFonts w:ascii="Arial" w:hAnsi="Arial" w:cs="Arial"/>
          <w:szCs w:val="24"/>
        </w:rPr>
      </w:pPr>
      <w:r>
        <w:rPr>
          <w:rFonts w:ascii="Arial" w:hAnsi="Arial" w:cs="Arial"/>
          <w:szCs w:val="24"/>
        </w:rPr>
        <w:t>La bomba de</w:t>
      </w:r>
      <m:oMath>
        <m:sSup>
          <m:sSupPr>
            <m:ctrlPr>
              <w:rPr>
                <w:rFonts w:ascii="Cambria Math" w:hAnsi="Cambria Math" w:cs="Arial"/>
                <w:i/>
                <w:szCs w:val="24"/>
              </w:rPr>
            </m:ctrlPr>
          </m:sSupPr>
          <m:e>
            <m:r>
              <w:rPr>
                <w:rFonts w:ascii="Cambria Math" w:hAnsi="Cambria Math" w:cs="Arial"/>
                <w:szCs w:val="24"/>
              </w:rPr>
              <m:t>Na</m:t>
            </m:r>
          </m:e>
          <m:sup>
            <m:r>
              <w:rPr>
                <w:rFonts w:ascii="Cambria Math" w:hAnsi="Cambria Math" w:cs="Arial"/>
                <w:szCs w:val="24"/>
              </w:rPr>
              <m:t>+</m:t>
            </m:r>
          </m:sup>
        </m:sSup>
      </m:oMath>
      <w:r>
        <w:rPr>
          <w:rFonts w:ascii="Arial" w:hAnsi="Arial" w:cs="Arial"/>
          <w:szCs w:val="24"/>
        </w:rPr>
        <w:t>/</w:t>
      </w:r>
      <m:oMath>
        <m:sSup>
          <m:sSupPr>
            <m:ctrlPr>
              <w:rPr>
                <w:rFonts w:ascii="Cambria Math" w:hAnsi="Cambria Math" w:cs="Arial"/>
                <w:i/>
                <w:szCs w:val="24"/>
              </w:rPr>
            </m:ctrlPr>
          </m:sSupPr>
          <m:e>
            <m:r>
              <w:rPr>
                <w:rFonts w:ascii="Cambria Math" w:hAnsi="Cambria Math" w:cs="Arial"/>
                <w:szCs w:val="24"/>
              </w:rPr>
              <m:t>K</m:t>
            </m:r>
          </m:e>
          <m:sup>
            <m:r>
              <w:rPr>
                <w:rFonts w:ascii="Cambria Math" w:hAnsi="Cambria Math" w:cs="Arial"/>
                <w:szCs w:val="24"/>
              </w:rPr>
              <m:t>+</m:t>
            </m:r>
          </m:sup>
        </m:sSup>
      </m:oMath>
      <w:r w:rsidR="00776987">
        <w:rPr>
          <w:rFonts w:ascii="Arial" w:hAnsi="Arial" w:cs="Arial"/>
          <w:szCs w:val="24"/>
        </w:rPr>
        <w:t>.</w:t>
      </w:r>
    </w:p>
    <w:p w:rsidR="00776987" w:rsidRDefault="00776987" w:rsidP="0021151F">
      <w:pPr>
        <w:pStyle w:val="Prrafodelista"/>
        <w:numPr>
          <w:ilvl w:val="0"/>
          <w:numId w:val="5"/>
        </w:numPr>
        <w:jc w:val="both"/>
        <w:rPr>
          <w:rFonts w:ascii="Arial" w:hAnsi="Arial" w:cs="Arial"/>
          <w:szCs w:val="24"/>
        </w:rPr>
      </w:pPr>
      <w:r>
        <w:rPr>
          <w:rFonts w:ascii="Arial" w:hAnsi="Arial" w:cs="Arial"/>
          <w:szCs w:val="24"/>
        </w:rPr>
        <w:t xml:space="preserve">La bomba de </w:t>
      </w:r>
      <m:oMath>
        <m:sSup>
          <m:sSupPr>
            <m:ctrlPr>
              <w:rPr>
                <w:rFonts w:ascii="Cambria Math" w:hAnsi="Cambria Math" w:cs="Arial"/>
                <w:i/>
                <w:szCs w:val="24"/>
              </w:rPr>
            </m:ctrlPr>
          </m:sSupPr>
          <m:e>
            <m:r>
              <w:rPr>
                <w:rFonts w:ascii="Cambria Math" w:hAnsi="Cambria Math" w:cs="Arial"/>
                <w:szCs w:val="24"/>
              </w:rPr>
              <m:t>Ca</m:t>
            </m:r>
          </m:e>
          <m:sup>
            <m:r>
              <w:rPr>
                <w:rFonts w:ascii="Cambria Math" w:hAnsi="Cambria Math" w:cs="Arial"/>
                <w:szCs w:val="24"/>
              </w:rPr>
              <m:t>+</m:t>
            </m:r>
          </m:sup>
        </m:sSup>
      </m:oMath>
      <w:r>
        <w:rPr>
          <w:rFonts w:ascii="Arial" w:hAnsi="Arial" w:cs="Arial"/>
          <w:szCs w:val="24"/>
        </w:rPr>
        <w:t>.</w:t>
      </w:r>
    </w:p>
    <w:p w:rsidR="00776987" w:rsidRDefault="00776987" w:rsidP="0021151F">
      <w:pPr>
        <w:pStyle w:val="Prrafodelista"/>
        <w:numPr>
          <w:ilvl w:val="0"/>
          <w:numId w:val="5"/>
        </w:numPr>
        <w:jc w:val="both"/>
        <w:rPr>
          <w:rFonts w:ascii="Arial" w:hAnsi="Arial" w:cs="Arial"/>
          <w:szCs w:val="24"/>
        </w:rPr>
      </w:pPr>
      <w:r>
        <w:rPr>
          <w:rFonts w:ascii="Arial" w:hAnsi="Arial" w:cs="Arial"/>
          <w:szCs w:val="24"/>
        </w:rPr>
        <w:t xml:space="preserve">La bomba de </w:t>
      </w:r>
      <m:oMath>
        <m:sSup>
          <m:sSupPr>
            <m:ctrlPr>
              <w:rPr>
                <w:rFonts w:ascii="Cambria Math" w:hAnsi="Cambria Math" w:cs="Arial"/>
                <w:i/>
                <w:szCs w:val="24"/>
              </w:rPr>
            </m:ctrlPr>
          </m:sSupPr>
          <m:e>
            <m:r>
              <w:rPr>
                <w:rFonts w:ascii="Cambria Math" w:hAnsi="Cambria Math" w:cs="Arial"/>
                <w:szCs w:val="24"/>
              </w:rPr>
              <m:t>H</m:t>
            </m:r>
          </m:e>
          <m:sup>
            <m:r>
              <w:rPr>
                <w:rFonts w:ascii="Cambria Math" w:hAnsi="Cambria Math" w:cs="Arial"/>
                <w:szCs w:val="24"/>
              </w:rPr>
              <m:t>+</m:t>
            </m:r>
          </m:sup>
        </m:sSup>
      </m:oMath>
      <w:r>
        <w:rPr>
          <w:rFonts w:ascii="Arial" w:hAnsi="Arial" w:cs="Arial"/>
          <w:szCs w:val="24"/>
        </w:rPr>
        <w:t>.</w:t>
      </w:r>
    </w:p>
    <w:p w:rsidR="00776987" w:rsidRDefault="00776987" w:rsidP="00776987">
      <w:pPr>
        <w:pStyle w:val="Prrafodelista"/>
        <w:jc w:val="both"/>
        <w:rPr>
          <w:rFonts w:ascii="Arial" w:hAnsi="Arial" w:cs="Arial"/>
          <w:szCs w:val="24"/>
        </w:rPr>
      </w:pPr>
    </w:p>
    <w:p w:rsidR="00776987" w:rsidRDefault="00776987" w:rsidP="0021151F">
      <w:pPr>
        <w:pStyle w:val="Prrafodelista"/>
        <w:numPr>
          <w:ilvl w:val="0"/>
          <w:numId w:val="5"/>
        </w:numPr>
        <w:jc w:val="both"/>
        <w:rPr>
          <w:rFonts w:ascii="Arial" w:hAnsi="Arial" w:cs="Arial"/>
          <w:color w:val="00B050"/>
          <w:szCs w:val="24"/>
        </w:rPr>
      </w:pPr>
      <w:r w:rsidRPr="00776987">
        <w:rPr>
          <w:rFonts w:ascii="Arial" w:hAnsi="Arial" w:cs="Arial"/>
          <w:color w:val="00B050"/>
          <w:szCs w:val="24"/>
        </w:rPr>
        <w:t>Bomba de</w:t>
      </w:r>
      <m:oMath>
        <m:sSup>
          <m:sSupPr>
            <m:ctrlPr>
              <w:rPr>
                <w:rFonts w:ascii="Cambria Math" w:hAnsi="Cambria Math" w:cs="Arial"/>
                <w:i/>
                <w:color w:val="00B050"/>
                <w:szCs w:val="24"/>
              </w:rPr>
            </m:ctrlPr>
          </m:sSupPr>
          <m:e>
            <m:r>
              <w:rPr>
                <w:rFonts w:ascii="Cambria Math" w:hAnsi="Cambria Math" w:cs="Arial"/>
                <w:color w:val="00B050"/>
                <w:szCs w:val="24"/>
              </w:rPr>
              <m:t>Na</m:t>
            </m:r>
          </m:e>
          <m:sup>
            <m:r>
              <w:rPr>
                <w:rFonts w:ascii="Cambria Math" w:hAnsi="Cambria Math" w:cs="Arial"/>
                <w:color w:val="00B050"/>
                <w:szCs w:val="24"/>
              </w:rPr>
              <m:t>+</m:t>
            </m:r>
          </m:sup>
        </m:sSup>
      </m:oMath>
      <w:r w:rsidRPr="00776987">
        <w:rPr>
          <w:rFonts w:ascii="Arial" w:hAnsi="Arial" w:cs="Arial"/>
          <w:color w:val="00B050"/>
          <w:szCs w:val="24"/>
        </w:rPr>
        <w:t>/</w:t>
      </w:r>
      <m:oMath>
        <m:sSup>
          <m:sSupPr>
            <m:ctrlPr>
              <w:rPr>
                <w:rFonts w:ascii="Cambria Math" w:hAnsi="Cambria Math" w:cs="Arial"/>
                <w:i/>
                <w:color w:val="00B050"/>
                <w:szCs w:val="24"/>
              </w:rPr>
            </m:ctrlPr>
          </m:sSupPr>
          <m:e>
            <m:r>
              <w:rPr>
                <w:rFonts w:ascii="Cambria Math" w:hAnsi="Cambria Math" w:cs="Arial"/>
                <w:color w:val="00B050"/>
                <w:szCs w:val="24"/>
              </w:rPr>
              <m:t>K</m:t>
            </m:r>
          </m:e>
          <m:sup>
            <m:r>
              <w:rPr>
                <w:rFonts w:ascii="Cambria Math" w:hAnsi="Cambria Math" w:cs="Arial"/>
                <w:color w:val="00B050"/>
                <w:szCs w:val="24"/>
              </w:rPr>
              <m:t>+</m:t>
            </m:r>
          </m:sup>
        </m:sSup>
        <m:r>
          <w:rPr>
            <w:rFonts w:ascii="Cambria Math" w:hAnsi="Cambria Math" w:cs="Arial"/>
            <w:color w:val="00B050"/>
            <w:szCs w:val="24"/>
          </w:rPr>
          <m:t>.</m:t>
        </m:r>
      </m:oMath>
    </w:p>
    <w:p w:rsidR="00776987" w:rsidRPr="00776987" w:rsidRDefault="00776987" w:rsidP="00776987">
      <w:pPr>
        <w:pStyle w:val="Prrafodelista"/>
        <w:rPr>
          <w:rFonts w:ascii="Arial" w:hAnsi="Arial" w:cs="Arial"/>
          <w:color w:val="00B050"/>
          <w:szCs w:val="24"/>
        </w:rPr>
      </w:pPr>
    </w:p>
    <w:p w:rsidR="00776987" w:rsidRDefault="00776987" w:rsidP="00776987">
      <w:pPr>
        <w:pStyle w:val="Prrafodelista"/>
        <w:numPr>
          <w:ilvl w:val="1"/>
          <w:numId w:val="5"/>
        </w:numPr>
        <w:jc w:val="both"/>
        <w:rPr>
          <w:rFonts w:ascii="Arial" w:hAnsi="Arial" w:cs="Arial"/>
          <w:szCs w:val="24"/>
        </w:rPr>
      </w:pPr>
      <w:r>
        <w:rPr>
          <w:rFonts w:ascii="Arial" w:hAnsi="Arial" w:cs="Arial"/>
          <w:szCs w:val="24"/>
        </w:rPr>
        <w:t xml:space="preserve">Cada vez que actúa saca 3 </w:t>
      </w:r>
      <m:oMath>
        <m:sSup>
          <m:sSupPr>
            <m:ctrlPr>
              <w:rPr>
                <w:rFonts w:ascii="Cambria Math" w:hAnsi="Cambria Math" w:cs="Arial"/>
                <w:i/>
                <w:szCs w:val="24"/>
              </w:rPr>
            </m:ctrlPr>
          </m:sSupPr>
          <m:e>
            <m:r>
              <w:rPr>
                <w:rFonts w:ascii="Cambria Math" w:hAnsi="Cambria Math" w:cs="Arial"/>
                <w:szCs w:val="24"/>
              </w:rPr>
              <m:t>Na</m:t>
            </m:r>
          </m:e>
          <m:sup>
            <m:r>
              <w:rPr>
                <w:rFonts w:ascii="Cambria Math" w:hAnsi="Cambria Math" w:cs="Arial"/>
                <w:szCs w:val="24"/>
              </w:rPr>
              <m:t>+</m:t>
            </m:r>
          </m:sup>
        </m:sSup>
      </m:oMath>
      <w:r>
        <w:rPr>
          <w:rFonts w:ascii="Arial" w:hAnsi="Arial" w:cs="Arial"/>
          <w:szCs w:val="24"/>
        </w:rPr>
        <w:t>al exterior aunque su concentración es fuera diez veces mayor.</w:t>
      </w:r>
    </w:p>
    <w:p w:rsidR="00776987" w:rsidRDefault="00776987" w:rsidP="00776987">
      <w:pPr>
        <w:pStyle w:val="Prrafodelista"/>
        <w:numPr>
          <w:ilvl w:val="1"/>
          <w:numId w:val="5"/>
        </w:numPr>
        <w:jc w:val="both"/>
        <w:rPr>
          <w:rFonts w:ascii="Arial" w:hAnsi="Arial" w:cs="Arial"/>
          <w:szCs w:val="24"/>
        </w:rPr>
      </w:pPr>
      <w:r>
        <w:rPr>
          <w:rFonts w:ascii="Arial" w:hAnsi="Arial" w:cs="Arial"/>
          <w:szCs w:val="24"/>
        </w:rPr>
        <w:t xml:space="preserve">Introduce 2 </w:t>
      </w:r>
      <m:oMath>
        <m:sSup>
          <m:sSupPr>
            <m:ctrlPr>
              <w:rPr>
                <w:rFonts w:ascii="Cambria Math" w:hAnsi="Cambria Math" w:cs="Arial"/>
                <w:i/>
                <w:szCs w:val="24"/>
              </w:rPr>
            </m:ctrlPr>
          </m:sSupPr>
          <m:e>
            <m:r>
              <w:rPr>
                <w:rFonts w:ascii="Cambria Math" w:hAnsi="Cambria Math" w:cs="Arial"/>
                <w:szCs w:val="24"/>
              </w:rPr>
              <m:t>K</m:t>
            </m:r>
          </m:e>
          <m:sup>
            <m:r>
              <w:rPr>
                <w:rFonts w:ascii="Cambria Math" w:hAnsi="Cambria Math" w:cs="Arial"/>
                <w:szCs w:val="24"/>
              </w:rPr>
              <m:t>+</m:t>
            </m:r>
          </m:sup>
        </m:sSup>
      </m:oMath>
      <w:r>
        <w:rPr>
          <w:rFonts w:ascii="Arial" w:hAnsi="Arial" w:cs="Arial"/>
          <w:szCs w:val="24"/>
        </w:rPr>
        <w:t xml:space="preserve"> a pesar de que su </w:t>
      </w:r>
      <w:r w:rsidR="00E368B4">
        <w:rPr>
          <w:rFonts w:ascii="Arial" w:hAnsi="Arial" w:cs="Arial"/>
          <w:szCs w:val="24"/>
        </w:rPr>
        <w:t xml:space="preserve">concentración es mayor </w:t>
      </w:r>
      <w:r w:rsidR="00224C3D">
        <w:rPr>
          <w:rFonts w:ascii="Arial" w:hAnsi="Arial" w:cs="Arial"/>
          <w:szCs w:val="24"/>
        </w:rPr>
        <w:t>en el interior celular</w:t>
      </w:r>
      <w:r>
        <w:rPr>
          <w:rFonts w:ascii="Arial" w:hAnsi="Arial" w:cs="Arial"/>
          <w:szCs w:val="24"/>
        </w:rPr>
        <w:t>.</w:t>
      </w:r>
    </w:p>
    <w:p w:rsidR="00E368B4" w:rsidRDefault="00E368B4" w:rsidP="00776987">
      <w:pPr>
        <w:pStyle w:val="Prrafodelista"/>
        <w:numPr>
          <w:ilvl w:val="1"/>
          <w:numId w:val="5"/>
        </w:numPr>
        <w:jc w:val="both"/>
        <w:rPr>
          <w:rFonts w:ascii="Arial" w:hAnsi="Arial" w:cs="Arial"/>
          <w:szCs w:val="24"/>
        </w:rPr>
      </w:pPr>
      <w:r>
        <w:rPr>
          <w:rFonts w:ascii="Arial" w:hAnsi="Arial" w:cs="Arial"/>
          <w:szCs w:val="24"/>
        </w:rPr>
        <w:t xml:space="preserve">La </w:t>
      </w:r>
      <w:proofErr w:type="spellStart"/>
      <w:r>
        <w:rPr>
          <w:rFonts w:ascii="Arial" w:hAnsi="Arial" w:cs="Arial"/>
          <w:szCs w:val="24"/>
        </w:rPr>
        <w:t>desfosforilación</w:t>
      </w:r>
      <w:proofErr w:type="spellEnd"/>
      <w:r w:rsidR="00224C3D">
        <w:rPr>
          <w:rFonts w:ascii="Arial" w:hAnsi="Arial" w:cs="Arial"/>
          <w:szCs w:val="24"/>
        </w:rPr>
        <w:t xml:space="preserve"> del ATP cambia</w:t>
      </w:r>
      <w:r>
        <w:rPr>
          <w:rFonts w:ascii="Arial" w:hAnsi="Arial" w:cs="Arial"/>
          <w:szCs w:val="24"/>
        </w:rPr>
        <w:t xml:space="preserve"> la forma de la bomba que permanece activa mientras un fosfato permanece unido a ella. Una vez que se desprende vuelve a la configuración original p</w:t>
      </w:r>
      <w:r w:rsidR="00D4341D">
        <w:rPr>
          <w:rFonts w:ascii="Arial" w:hAnsi="Arial" w:cs="Arial"/>
          <w:szCs w:val="24"/>
        </w:rPr>
        <w:t>ara comenzar el ciclo.</w:t>
      </w:r>
    </w:p>
    <w:p w:rsidR="003B5C57" w:rsidRDefault="00E368B4" w:rsidP="003B5C57">
      <w:pPr>
        <w:pStyle w:val="Prrafodelista"/>
        <w:numPr>
          <w:ilvl w:val="1"/>
          <w:numId w:val="5"/>
        </w:numPr>
        <w:jc w:val="both"/>
        <w:rPr>
          <w:rFonts w:ascii="Arial" w:hAnsi="Arial" w:cs="Arial"/>
          <w:szCs w:val="24"/>
        </w:rPr>
      </w:pPr>
      <w:r>
        <w:rPr>
          <w:rFonts w:ascii="Arial" w:hAnsi="Arial" w:cs="Arial"/>
          <w:szCs w:val="24"/>
        </w:rPr>
        <w:t xml:space="preserve">Con esto la célula consigue eliminar una carga positiva y mantener su potencial de membrana que tiene un valor aproximado </w:t>
      </w:r>
      <w:r w:rsidR="00224C3D">
        <w:rPr>
          <w:rFonts w:ascii="Arial" w:hAnsi="Arial" w:cs="Arial"/>
          <w:szCs w:val="24"/>
        </w:rPr>
        <w:t xml:space="preserve">de </w:t>
      </w:r>
      <w:r>
        <w:rPr>
          <w:rFonts w:ascii="Arial" w:hAnsi="Arial" w:cs="Arial"/>
          <w:szCs w:val="24"/>
        </w:rPr>
        <w:t xml:space="preserve">-90 </w:t>
      </w:r>
      <w:proofErr w:type="spellStart"/>
      <w:r>
        <w:rPr>
          <w:rFonts w:ascii="Arial" w:hAnsi="Arial" w:cs="Arial"/>
          <w:szCs w:val="24"/>
        </w:rPr>
        <w:t>mV</w:t>
      </w:r>
      <w:proofErr w:type="spellEnd"/>
      <w:r>
        <w:rPr>
          <w:rFonts w:ascii="Arial" w:hAnsi="Arial" w:cs="Arial"/>
          <w:szCs w:val="24"/>
        </w:rPr>
        <w:t>.</w:t>
      </w:r>
    </w:p>
    <w:p w:rsidR="00E368B4" w:rsidRPr="003B5C57" w:rsidRDefault="00E368B4" w:rsidP="003B5C57">
      <w:pPr>
        <w:pStyle w:val="Prrafodelista"/>
        <w:numPr>
          <w:ilvl w:val="1"/>
          <w:numId w:val="5"/>
        </w:numPr>
        <w:jc w:val="both"/>
        <w:rPr>
          <w:rFonts w:ascii="Arial" w:hAnsi="Arial" w:cs="Arial"/>
          <w:szCs w:val="24"/>
        </w:rPr>
      </w:pPr>
      <w:r w:rsidRPr="003B5C57">
        <w:rPr>
          <w:rFonts w:ascii="Arial" w:hAnsi="Arial" w:cs="Arial"/>
          <w:szCs w:val="24"/>
        </w:rPr>
        <w:t>Mantener estos valores de potencial es importante para fenómenos como:</w:t>
      </w:r>
    </w:p>
    <w:p w:rsidR="00E368B4" w:rsidRDefault="00E368B4" w:rsidP="00E368B4">
      <w:pPr>
        <w:pStyle w:val="Prrafodelista"/>
        <w:numPr>
          <w:ilvl w:val="2"/>
          <w:numId w:val="5"/>
        </w:numPr>
        <w:jc w:val="both"/>
        <w:rPr>
          <w:rFonts w:ascii="Arial" w:hAnsi="Arial" w:cs="Arial"/>
          <w:szCs w:val="24"/>
        </w:rPr>
      </w:pPr>
      <w:r>
        <w:rPr>
          <w:rFonts w:ascii="Arial" w:hAnsi="Arial" w:cs="Arial"/>
          <w:szCs w:val="24"/>
        </w:rPr>
        <w:t xml:space="preserve">Transmitir el impulso nervioso </w:t>
      </w:r>
      <w:r w:rsidR="00224C3D">
        <w:rPr>
          <w:rFonts w:ascii="Arial" w:hAnsi="Arial" w:cs="Arial"/>
          <w:szCs w:val="24"/>
        </w:rPr>
        <w:t>a través de las neuronas y las fibras musculares.</w:t>
      </w:r>
    </w:p>
    <w:p w:rsidR="00E368B4" w:rsidRDefault="00224C3D" w:rsidP="00E368B4">
      <w:pPr>
        <w:pStyle w:val="Prrafodelista"/>
        <w:numPr>
          <w:ilvl w:val="2"/>
          <w:numId w:val="5"/>
        </w:numPr>
        <w:jc w:val="both"/>
        <w:rPr>
          <w:rFonts w:ascii="Arial" w:hAnsi="Arial" w:cs="Arial"/>
          <w:szCs w:val="24"/>
        </w:rPr>
      </w:pPr>
      <w:r>
        <w:rPr>
          <w:rFonts w:ascii="Arial" w:hAnsi="Arial" w:cs="Arial"/>
          <w:szCs w:val="24"/>
        </w:rPr>
        <w:t>Facilitar el t</w:t>
      </w:r>
      <w:r w:rsidR="00E368B4">
        <w:rPr>
          <w:rFonts w:ascii="Arial" w:hAnsi="Arial" w:cs="Arial"/>
          <w:szCs w:val="24"/>
        </w:rPr>
        <w:t xml:space="preserve">ransporte activo </w:t>
      </w:r>
      <w:r w:rsidR="00D4341D">
        <w:rPr>
          <w:rFonts w:ascii="Arial" w:hAnsi="Arial" w:cs="Arial"/>
          <w:szCs w:val="24"/>
        </w:rPr>
        <w:t>d</w:t>
      </w:r>
      <w:r w:rsidR="00E368B4">
        <w:rPr>
          <w:rFonts w:ascii="Arial" w:hAnsi="Arial" w:cs="Arial"/>
          <w:szCs w:val="24"/>
        </w:rPr>
        <w:t>e</w:t>
      </w:r>
      <w:r w:rsidR="006267DB">
        <w:rPr>
          <w:rFonts w:ascii="Arial" w:hAnsi="Arial" w:cs="Arial"/>
          <w:szCs w:val="24"/>
        </w:rPr>
        <w:t xml:space="preserve"> </w:t>
      </w:r>
      <w:r w:rsidR="00E368B4">
        <w:rPr>
          <w:rFonts w:ascii="Arial" w:hAnsi="Arial" w:cs="Arial"/>
          <w:szCs w:val="24"/>
        </w:rPr>
        <w:t>moléculas.</w:t>
      </w:r>
    </w:p>
    <w:p w:rsidR="00E368B4" w:rsidRDefault="00E368B4" w:rsidP="00E368B4">
      <w:pPr>
        <w:pStyle w:val="Prrafodelista"/>
        <w:numPr>
          <w:ilvl w:val="2"/>
          <w:numId w:val="5"/>
        </w:numPr>
        <w:jc w:val="both"/>
        <w:rPr>
          <w:rFonts w:ascii="Arial" w:hAnsi="Arial" w:cs="Arial"/>
          <w:szCs w:val="24"/>
        </w:rPr>
      </w:pPr>
      <w:r>
        <w:rPr>
          <w:rFonts w:ascii="Arial" w:hAnsi="Arial" w:cs="Arial"/>
          <w:szCs w:val="24"/>
        </w:rPr>
        <w:t>Mantener el equilibrio osmótico y el volumen celular (la alta concentración intracelular ha de ser compensada para que la célula no estalle).</w:t>
      </w:r>
    </w:p>
    <w:p w:rsidR="00D4341D" w:rsidRDefault="00D4341D" w:rsidP="00D4341D">
      <w:pPr>
        <w:pStyle w:val="Prrafodelista"/>
        <w:jc w:val="both"/>
        <w:rPr>
          <w:rFonts w:ascii="Arial" w:hAnsi="Arial" w:cs="Arial"/>
          <w:szCs w:val="24"/>
        </w:rPr>
      </w:pPr>
    </w:p>
    <w:p w:rsidR="008C01D4" w:rsidRDefault="003B5C57" w:rsidP="002C5147">
      <w:pPr>
        <w:pStyle w:val="Prrafodelista"/>
        <w:ind w:left="1104" w:firstLine="696"/>
        <w:jc w:val="both"/>
        <w:rPr>
          <w:rFonts w:ascii="Arial" w:hAnsi="Arial" w:cs="Arial"/>
          <w:szCs w:val="24"/>
        </w:rPr>
      </w:pPr>
      <w:r>
        <w:rPr>
          <w:rFonts w:ascii="Arial" w:hAnsi="Arial" w:cs="Arial"/>
          <w:noProof/>
          <w:sz w:val="20"/>
        </w:rPr>
        <w:drawing>
          <wp:inline distT="0" distB="0" distL="0" distR="0">
            <wp:extent cx="4089812" cy="2091965"/>
            <wp:effectExtent l="19050" t="0" r="5938" b="0"/>
            <wp:docPr id="9" name="il_fi" descr="http://personales.ya.com/geopal/biologia_2b/unidades/imagenes/tema3/bom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ersonales.ya.com/geopal/biologia_2b/unidades/imagenes/tema3/bomba.gif"/>
                    <pic:cNvPicPr>
                      <a:picLocks noChangeAspect="1" noChangeArrowheads="1"/>
                    </pic:cNvPicPr>
                  </pic:nvPicPr>
                  <pic:blipFill>
                    <a:blip r:embed="rId12"/>
                    <a:srcRect/>
                    <a:stretch>
                      <a:fillRect/>
                    </a:stretch>
                  </pic:blipFill>
                  <pic:spPr bwMode="auto">
                    <a:xfrm>
                      <a:off x="0" y="0"/>
                      <a:ext cx="4089016" cy="2091558"/>
                    </a:xfrm>
                    <a:prstGeom prst="rect">
                      <a:avLst/>
                    </a:prstGeom>
                    <a:noFill/>
                    <a:ln w="9525">
                      <a:noFill/>
                      <a:miter lim="800000"/>
                      <a:headEnd/>
                      <a:tailEnd/>
                    </a:ln>
                  </pic:spPr>
                </pic:pic>
              </a:graphicData>
            </a:graphic>
          </wp:inline>
        </w:drawing>
      </w:r>
    </w:p>
    <w:p w:rsidR="001A69A1" w:rsidRPr="0057422E" w:rsidRDefault="001A69A1" w:rsidP="001A69A1">
      <w:pPr>
        <w:jc w:val="both"/>
        <w:rPr>
          <w:rFonts w:ascii="Arial" w:hAnsi="Arial" w:cs="Arial"/>
          <w:color w:val="00B0F0"/>
          <w:szCs w:val="24"/>
        </w:rPr>
      </w:pPr>
      <w:r w:rsidRPr="0057422E">
        <w:rPr>
          <w:rFonts w:ascii="Arial" w:hAnsi="Arial" w:cs="Arial"/>
          <w:color w:val="00B0F0"/>
          <w:szCs w:val="24"/>
        </w:rPr>
        <w:lastRenderedPageBreak/>
        <w:t>2.3. Transporte con deformación.</w:t>
      </w:r>
    </w:p>
    <w:p w:rsidR="00CA25CE" w:rsidRDefault="00CA25CE" w:rsidP="001A69A1">
      <w:pPr>
        <w:jc w:val="both"/>
        <w:rPr>
          <w:rFonts w:ascii="Arial" w:hAnsi="Arial" w:cs="Arial"/>
          <w:szCs w:val="24"/>
        </w:rPr>
      </w:pPr>
    </w:p>
    <w:p w:rsidR="00CA25CE" w:rsidRDefault="001A69A1" w:rsidP="00CA25CE">
      <w:pPr>
        <w:ind w:firstLine="708"/>
        <w:jc w:val="both"/>
        <w:rPr>
          <w:rFonts w:ascii="Arial" w:hAnsi="Arial" w:cs="Arial"/>
          <w:szCs w:val="24"/>
        </w:rPr>
      </w:pPr>
      <w:r>
        <w:rPr>
          <w:rFonts w:ascii="Arial" w:hAnsi="Arial" w:cs="Arial"/>
          <w:szCs w:val="24"/>
        </w:rPr>
        <w:t>Implica una modificación en la superficie total de la membrana</w:t>
      </w:r>
      <w:r w:rsidR="00CA25CE">
        <w:rPr>
          <w:rFonts w:ascii="Arial" w:hAnsi="Arial" w:cs="Arial"/>
          <w:szCs w:val="24"/>
        </w:rPr>
        <w:t xml:space="preserve"> y se utiliza para transportar grandes partículas e incluso células completas. Distinguimos tres procesos: endocitosis, </w:t>
      </w:r>
      <w:proofErr w:type="spellStart"/>
      <w:r w:rsidR="00CA25CE">
        <w:rPr>
          <w:rFonts w:ascii="Arial" w:hAnsi="Arial" w:cs="Arial"/>
          <w:szCs w:val="24"/>
        </w:rPr>
        <w:t>exocitosis</w:t>
      </w:r>
      <w:proofErr w:type="spellEnd"/>
      <w:r w:rsidR="00CA25CE">
        <w:rPr>
          <w:rFonts w:ascii="Arial" w:hAnsi="Arial" w:cs="Arial"/>
          <w:szCs w:val="24"/>
        </w:rPr>
        <w:t xml:space="preserve"> y </w:t>
      </w:r>
      <w:proofErr w:type="spellStart"/>
      <w:r w:rsidR="00561D8F">
        <w:rPr>
          <w:rFonts w:ascii="Arial" w:hAnsi="Arial" w:cs="Arial"/>
          <w:szCs w:val="24"/>
        </w:rPr>
        <w:t>t</w:t>
      </w:r>
      <w:r w:rsidR="00CA25CE">
        <w:rPr>
          <w:rFonts w:ascii="Arial" w:hAnsi="Arial" w:cs="Arial"/>
          <w:szCs w:val="24"/>
        </w:rPr>
        <w:t>ranscitosis</w:t>
      </w:r>
      <w:proofErr w:type="spellEnd"/>
      <w:r w:rsidR="00CA25CE">
        <w:rPr>
          <w:rFonts w:ascii="Arial" w:hAnsi="Arial" w:cs="Arial"/>
          <w:szCs w:val="24"/>
        </w:rPr>
        <w:t>.</w:t>
      </w:r>
    </w:p>
    <w:p w:rsidR="00561D8F" w:rsidRDefault="00561D8F" w:rsidP="00CA25CE">
      <w:pPr>
        <w:ind w:firstLine="708"/>
        <w:jc w:val="both"/>
        <w:rPr>
          <w:rFonts w:ascii="Arial" w:hAnsi="Arial" w:cs="Arial"/>
          <w:szCs w:val="24"/>
        </w:rPr>
      </w:pPr>
    </w:p>
    <w:p w:rsidR="00CA25CE" w:rsidRPr="0057422E" w:rsidRDefault="00CA25CE" w:rsidP="00CA25CE">
      <w:pPr>
        <w:pStyle w:val="Prrafodelista"/>
        <w:numPr>
          <w:ilvl w:val="0"/>
          <w:numId w:val="5"/>
        </w:numPr>
        <w:jc w:val="both"/>
        <w:rPr>
          <w:rFonts w:ascii="Arial" w:hAnsi="Arial" w:cs="Arial"/>
          <w:color w:val="00B050"/>
          <w:szCs w:val="24"/>
        </w:rPr>
      </w:pPr>
      <w:r w:rsidRPr="0057422E">
        <w:rPr>
          <w:rFonts w:ascii="Arial" w:hAnsi="Arial" w:cs="Arial"/>
          <w:color w:val="00B050"/>
          <w:szCs w:val="24"/>
        </w:rPr>
        <w:t>Endocitosis.</w:t>
      </w:r>
    </w:p>
    <w:p w:rsidR="00561D8F" w:rsidRDefault="00561D8F" w:rsidP="00561D8F">
      <w:pPr>
        <w:pStyle w:val="Prrafodelista"/>
        <w:jc w:val="both"/>
        <w:rPr>
          <w:rFonts w:ascii="Arial" w:hAnsi="Arial" w:cs="Arial"/>
          <w:szCs w:val="24"/>
        </w:rPr>
      </w:pPr>
    </w:p>
    <w:p w:rsidR="00CA25CE" w:rsidRDefault="00CA25CE" w:rsidP="00CA25CE">
      <w:pPr>
        <w:pStyle w:val="Prrafodelista"/>
        <w:numPr>
          <w:ilvl w:val="1"/>
          <w:numId w:val="5"/>
        </w:numPr>
        <w:jc w:val="both"/>
        <w:rPr>
          <w:rFonts w:ascii="Arial" w:hAnsi="Arial" w:cs="Arial"/>
          <w:szCs w:val="24"/>
        </w:rPr>
      </w:pPr>
      <w:r>
        <w:rPr>
          <w:rFonts w:ascii="Arial" w:hAnsi="Arial" w:cs="Arial"/>
          <w:szCs w:val="24"/>
        </w:rPr>
        <w:t>La célula toma partículas del medio en el que vive rodeándolas por una porción de membrana plasmática.</w:t>
      </w:r>
    </w:p>
    <w:p w:rsidR="00CA25CE" w:rsidRDefault="00CA25CE" w:rsidP="00CA25CE">
      <w:pPr>
        <w:pStyle w:val="Prrafodelista"/>
        <w:numPr>
          <w:ilvl w:val="1"/>
          <w:numId w:val="5"/>
        </w:numPr>
        <w:jc w:val="both"/>
        <w:rPr>
          <w:rFonts w:ascii="Arial" w:hAnsi="Arial" w:cs="Arial"/>
          <w:szCs w:val="24"/>
        </w:rPr>
      </w:pPr>
      <w:r>
        <w:rPr>
          <w:rFonts w:ascii="Arial" w:hAnsi="Arial" w:cs="Arial"/>
          <w:szCs w:val="24"/>
        </w:rPr>
        <w:t>Primero las partículas se adhieren a la cara externa.</w:t>
      </w:r>
    </w:p>
    <w:p w:rsidR="00CA25CE" w:rsidRDefault="00CA25CE" w:rsidP="00CA25CE">
      <w:pPr>
        <w:pStyle w:val="Prrafodelista"/>
        <w:numPr>
          <w:ilvl w:val="1"/>
          <w:numId w:val="5"/>
        </w:numPr>
        <w:jc w:val="both"/>
        <w:rPr>
          <w:rFonts w:ascii="Arial" w:hAnsi="Arial" w:cs="Arial"/>
          <w:szCs w:val="24"/>
        </w:rPr>
      </w:pPr>
      <w:r>
        <w:rPr>
          <w:rFonts w:ascii="Arial" w:hAnsi="Arial" w:cs="Arial"/>
          <w:szCs w:val="24"/>
        </w:rPr>
        <w:t>A continuación se produce una invaginación que las engloba.</w:t>
      </w:r>
    </w:p>
    <w:p w:rsidR="00CA25CE" w:rsidRDefault="00CA25CE" w:rsidP="00CA25CE">
      <w:pPr>
        <w:pStyle w:val="Prrafodelista"/>
        <w:numPr>
          <w:ilvl w:val="1"/>
          <w:numId w:val="5"/>
        </w:numPr>
        <w:jc w:val="both"/>
        <w:rPr>
          <w:rFonts w:ascii="Arial" w:hAnsi="Arial" w:cs="Arial"/>
          <w:szCs w:val="24"/>
        </w:rPr>
      </w:pPr>
      <w:r>
        <w:rPr>
          <w:rFonts w:ascii="Arial" w:hAnsi="Arial" w:cs="Arial"/>
          <w:szCs w:val="24"/>
        </w:rPr>
        <w:t xml:space="preserve">Seguidamente la invaginación se separa formándose en el citoplasma una vesícula </w:t>
      </w:r>
      <w:proofErr w:type="spellStart"/>
      <w:r>
        <w:rPr>
          <w:rFonts w:ascii="Arial" w:hAnsi="Arial" w:cs="Arial"/>
          <w:szCs w:val="24"/>
        </w:rPr>
        <w:t>endocítica</w:t>
      </w:r>
      <w:proofErr w:type="spellEnd"/>
      <w:r>
        <w:rPr>
          <w:rFonts w:ascii="Arial" w:hAnsi="Arial" w:cs="Arial"/>
          <w:szCs w:val="24"/>
        </w:rPr>
        <w:t>.</w:t>
      </w:r>
    </w:p>
    <w:p w:rsidR="001A69A1" w:rsidRDefault="00CA25CE" w:rsidP="00CA25CE">
      <w:pPr>
        <w:pStyle w:val="Prrafodelista"/>
        <w:numPr>
          <w:ilvl w:val="1"/>
          <w:numId w:val="5"/>
        </w:numPr>
        <w:jc w:val="both"/>
        <w:rPr>
          <w:rFonts w:ascii="Arial" w:hAnsi="Arial" w:cs="Arial"/>
          <w:szCs w:val="24"/>
        </w:rPr>
      </w:pPr>
      <w:r>
        <w:rPr>
          <w:rFonts w:ascii="Arial" w:hAnsi="Arial" w:cs="Arial"/>
          <w:szCs w:val="24"/>
        </w:rPr>
        <w:t>Cuando las sustancias capturadas son digeridas o liberadas la membrana de la vesícula vuelve a la superficie celular.</w:t>
      </w:r>
      <w:r w:rsidRPr="00CA25CE">
        <w:rPr>
          <w:rFonts w:ascii="Arial" w:hAnsi="Arial" w:cs="Arial"/>
          <w:szCs w:val="24"/>
        </w:rPr>
        <w:t xml:space="preserve"> </w:t>
      </w:r>
    </w:p>
    <w:p w:rsidR="0048286F" w:rsidRDefault="0048286F" w:rsidP="00CA25CE">
      <w:pPr>
        <w:pStyle w:val="Prrafodelista"/>
        <w:numPr>
          <w:ilvl w:val="1"/>
          <w:numId w:val="5"/>
        </w:numPr>
        <w:jc w:val="both"/>
        <w:rPr>
          <w:rFonts w:ascii="Arial" w:hAnsi="Arial" w:cs="Arial"/>
          <w:szCs w:val="24"/>
        </w:rPr>
      </w:pPr>
      <w:r>
        <w:rPr>
          <w:rFonts w:ascii="Arial" w:hAnsi="Arial" w:cs="Arial"/>
          <w:szCs w:val="24"/>
        </w:rPr>
        <w:t xml:space="preserve">Si el material capturado es sólido y de gran tamaño se produce </w:t>
      </w:r>
      <w:r w:rsidRPr="0057422E">
        <w:rPr>
          <w:rFonts w:ascii="Arial" w:hAnsi="Arial" w:cs="Arial"/>
          <w:color w:val="7030A0"/>
          <w:szCs w:val="24"/>
        </w:rPr>
        <w:t>fagocitosis.</w:t>
      </w:r>
      <w:r>
        <w:rPr>
          <w:rFonts w:ascii="Arial" w:hAnsi="Arial" w:cs="Arial"/>
          <w:szCs w:val="24"/>
        </w:rPr>
        <w:t xml:space="preserve"> Así ocurre en la defensa contra microorganismos patógenos llevada a cabo por los macrófagos de los mamíferos. </w:t>
      </w:r>
    </w:p>
    <w:p w:rsidR="0048286F" w:rsidRDefault="0048286F" w:rsidP="00CA25CE">
      <w:pPr>
        <w:pStyle w:val="Prrafodelista"/>
        <w:numPr>
          <w:ilvl w:val="1"/>
          <w:numId w:val="5"/>
        </w:numPr>
        <w:jc w:val="both"/>
        <w:rPr>
          <w:rFonts w:ascii="Arial" w:hAnsi="Arial" w:cs="Arial"/>
          <w:szCs w:val="24"/>
        </w:rPr>
      </w:pPr>
      <w:r>
        <w:rPr>
          <w:rFonts w:ascii="Arial" w:hAnsi="Arial" w:cs="Arial"/>
          <w:szCs w:val="24"/>
        </w:rPr>
        <w:t xml:space="preserve">Cuando el material ingerido es líquido y contiene muchas moléculas de pequeño tamaño se produce </w:t>
      </w:r>
      <w:proofErr w:type="spellStart"/>
      <w:r w:rsidRPr="0057422E">
        <w:rPr>
          <w:rFonts w:ascii="Arial" w:hAnsi="Arial" w:cs="Arial"/>
          <w:color w:val="7030A0"/>
          <w:szCs w:val="24"/>
        </w:rPr>
        <w:t>pinocitosis</w:t>
      </w:r>
      <w:proofErr w:type="spellEnd"/>
      <w:r w:rsidRPr="0057422E">
        <w:rPr>
          <w:rFonts w:ascii="Arial" w:hAnsi="Arial" w:cs="Arial"/>
          <w:color w:val="7030A0"/>
          <w:szCs w:val="24"/>
        </w:rPr>
        <w:t xml:space="preserve"> </w:t>
      </w:r>
      <w:r>
        <w:rPr>
          <w:rFonts w:ascii="Arial" w:hAnsi="Arial" w:cs="Arial"/>
          <w:szCs w:val="24"/>
        </w:rPr>
        <w:t xml:space="preserve">(beber). </w:t>
      </w:r>
    </w:p>
    <w:p w:rsidR="00561D8F" w:rsidRDefault="00561D8F" w:rsidP="00561D8F">
      <w:pPr>
        <w:jc w:val="both"/>
        <w:rPr>
          <w:rFonts w:ascii="Arial" w:hAnsi="Arial" w:cs="Arial"/>
          <w:szCs w:val="24"/>
        </w:rPr>
      </w:pPr>
    </w:p>
    <w:p w:rsidR="00382C56" w:rsidRDefault="00382C56" w:rsidP="00382C56">
      <w:pPr>
        <w:jc w:val="right"/>
        <w:rPr>
          <w:rFonts w:ascii="Arial" w:hAnsi="Arial" w:cs="Arial"/>
          <w:szCs w:val="24"/>
        </w:rPr>
      </w:pPr>
    </w:p>
    <w:p w:rsidR="00561D8F" w:rsidRDefault="00382C56" w:rsidP="00382C56">
      <w:pPr>
        <w:jc w:val="center"/>
        <w:rPr>
          <w:rFonts w:ascii="Arial" w:hAnsi="Arial" w:cs="Arial"/>
          <w:szCs w:val="24"/>
        </w:rPr>
      </w:pPr>
      <w:r>
        <w:rPr>
          <w:rFonts w:ascii="Arial" w:hAnsi="Arial" w:cs="Arial"/>
          <w:szCs w:val="24"/>
        </w:rPr>
        <w:t xml:space="preserve">                </w:t>
      </w:r>
      <w:r>
        <w:rPr>
          <w:rFonts w:ascii="Arial" w:hAnsi="Arial" w:cs="Arial"/>
          <w:noProof/>
          <w:color w:val="0000FF"/>
          <w:sz w:val="27"/>
          <w:szCs w:val="27"/>
        </w:rPr>
        <w:drawing>
          <wp:inline distT="0" distB="0" distL="0" distR="0">
            <wp:extent cx="1756992" cy="1537855"/>
            <wp:effectExtent l="19050" t="0" r="0" b="0"/>
            <wp:docPr id="7" name="rg_hi" descr="http://t0.gstatic.com/images?q=tbn:ANd9GcSATfaRe5IYdWlITrdn11vgUez5zUvNVUrcM-VPzoP0zw3lSYqc">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ATfaRe5IYdWlITrdn11vgUez5zUvNVUrcM-VPzoP0zw3lSYqc">
                      <a:hlinkClick r:id="rId13"/>
                    </pic:cNvPr>
                    <pic:cNvPicPr>
                      <a:picLocks noChangeAspect="1" noChangeArrowheads="1"/>
                    </pic:cNvPicPr>
                  </pic:nvPicPr>
                  <pic:blipFill>
                    <a:blip r:embed="rId14"/>
                    <a:srcRect/>
                    <a:stretch>
                      <a:fillRect/>
                    </a:stretch>
                  </pic:blipFill>
                  <pic:spPr bwMode="auto">
                    <a:xfrm>
                      <a:off x="0" y="0"/>
                      <a:ext cx="1761506" cy="1541806"/>
                    </a:xfrm>
                    <a:prstGeom prst="rect">
                      <a:avLst/>
                    </a:prstGeom>
                    <a:noFill/>
                    <a:ln w="9525">
                      <a:noFill/>
                      <a:miter lim="800000"/>
                      <a:headEnd/>
                      <a:tailEnd/>
                    </a:ln>
                  </pic:spPr>
                </pic:pic>
              </a:graphicData>
            </a:graphic>
          </wp:inline>
        </w:drawing>
      </w:r>
      <w:r>
        <w:rPr>
          <w:rFonts w:ascii="Arial" w:hAnsi="Arial" w:cs="Arial"/>
          <w:noProof/>
          <w:sz w:val="20"/>
        </w:rPr>
        <w:drawing>
          <wp:inline distT="0" distB="0" distL="0" distR="0">
            <wp:extent cx="2247176" cy="1536754"/>
            <wp:effectExtent l="19050" t="0" r="724" b="0"/>
            <wp:docPr id="6" name="il_fi" descr="http://www.dav.sceu.frba.utn.edu.ar/homovidens/lopez.ana/final%20Ana%20Lopez/imagenes/fagoc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v.sceu.frba.utn.edu.ar/homovidens/lopez.ana/final%20Ana%20Lopez/imagenes/fagocitosis.jpg"/>
                    <pic:cNvPicPr>
                      <a:picLocks noChangeAspect="1" noChangeArrowheads="1"/>
                    </pic:cNvPicPr>
                  </pic:nvPicPr>
                  <pic:blipFill>
                    <a:blip r:embed="rId15"/>
                    <a:srcRect/>
                    <a:stretch>
                      <a:fillRect/>
                    </a:stretch>
                  </pic:blipFill>
                  <pic:spPr bwMode="auto">
                    <a:xfrm>
                      <a:off x="0" y="0"/>
                      <a:ext cx="2250962" cy="1539343"/>
                    </a:xfrm>
                    <a:prstGeom prst="rect">
                      <a:avLst/>
                    </a:prstGeom>
                    <a:noFill/>
                    <a:ln w="9525">
                      <a:noFill/>
                      <a:miter lim="800000"/>
                      <a:headEnd/>
                      <a:tailEnd/>
                    </a:ln>
                  </pic:spPr>
                </pic:pic>
              </a:graphicData>
            </a:graphic>
          </wp:inline>
        </w:drawing>
      </w:r>
    </w:p>
    <w:p w:rsidR="00561D8F" w:rsidRPr="00561D8F" w:rsidRDefault="00561D8F" w:rsidP="00561D8F">
      <w:pPr>
        <w:jc w:val="both"/>
        <w:rPr>
          <w:rFonts w:ascii="Arial" w:hAnsi="Arial" w:cs="Arial"/>
          <w:szCs w:val="24"/>
        </w:rPr>
      </w:pPr>
    </w:p>
    <w:p w:rsidR="00561D8F" w:rsidRPr="00561D8F" w:rsidRDefault="0048286F" w:rsidP="00561D8F">
      <w:pPr>
        <w:pStyle w:val="Prrafodelista"/>
        <w:numPr>
          <w:ilvl w:val="1"/>
          <w:numId w:val="5"/>
        </w:numPr>
        <w:jc w:val="both"/>
        <w:rPr>
          <w:rFonts w:ascii="Arial" w:hAnsi="Arial" w:cs="Arial"/>
          <w:szCs w:val="24"/>
        </w:rPr>
      </w:pPr>
      <w:r>
        <w:rPr>
          <w:rFonts w:ascii="Arial" w:hAnsi="Arial" w:cs="Arial"/>
          <w:szCs w:val="24"/>
        </w:rPr>
        <w:t>En algunos casos la vesícula se produce por la disposición</w:t>
      </w:r>
      <w:r w:rsidR="00D41D0D">
        <w:rPr>
          <w:rFonts w:ascii="Arial" w:hAnsi="Arial" w:cs="Arial"/>
          <w:szCs w:val="24"/>
        </w:rPr>
        <w:t>,</w:t>
      </w:r>
      <w:r>
        <w:rPr>
          <w:rFonts w:ascii="Arial" w:hAnsi="Arial" w:cs="Arial"/>
          <w:szCs w:val="24"/>
        </w:rPr>
        <w:t xml:space="preserve"> en la parte interna de la membrana</w:t>
      </w:r>
      <w:r w:rsidR="00D41D0D">
        <w:rPr>
          <w:rFonts w:ascii="Arial" w:hAnsi="Arial" w:cs="Arial"/>
          <w:szCs w:val="24"/>
        </w:rPr>
        <w:t>,</w:t>
      </w:r>
      <w:r>
        <w:rPr>
          <w:rFonts w:ascii="Arial" w:hAnsi="Arial" w:cs="Arial"/>
          <w:szCs w:val="24"/>
        </w:rPr>
        <w:t xml:space="preserve"> de moléculas de </w:t>
      </w:r>
      <w:proofErr w:type="spellStart"/>
      <w:r w:rsidRPr="0057422E">
        <w:rPr>
          <w:rFonts w:ascii="Arial" w:hAnsi="Arial" w:cs="Arial"/>
          <w:color w:val="7030A0"/>
          <w:szCs w:val="24"/>
        </w:rPr>
        <w:t>clatrina</w:t>
      </w:r>
      <w:proofErr w:type="spellEnd"/>
      <w:r w:rsidRPr="0057422E">
        <w:rPr>
          <w:rFonts w:ascii="Arial" w:hAnsi="Arial" w:cs="Arial"/>
          <w:color w:val="7030A0"/>
          <w:szCs w:val="24"/>
        </w:rPr>
        <w:t>.</w:t>
      </w:r>
      <w:r>
        <w:rPr>
          <w:rFonts w:ascii="Arial" w:hAnsi="Arial" w:cs="Arial"/>
          <w:szCs w:val="24"/>
        </w:rPr>
        <w:t xml:space="preserve"> Esta proteína forma una especie de red contráctil que favorece la invaginación. </w:t>
      </w:r>
    </w:p>
    <w:p w:rsidR="00561D8F" w:rsidRPr="00561D8F" w:rsidRDefault="00561D8F" w:rsidP="00561D8F">
      <w:pPr>
        <w:jc w:val="both"/>
        <w:rPr>
          <w:rFonts w:ascii="Arial" w:hAnsi="Arial" w:cs="Arial"/>
          <w:szCs w:val="24"/>
        </w:rPr>
      </w:pPr>
    </w:p>
    <w:p w:rsidR="00561D8F" w:rsidRPr="00561D8F" w:rsidRDefault="00561D8F" w:rsidP="00561D8F">
      <w:pPr>
        <w:jc w:val="center"/>
        <w:rPr>
          <w:rFonts w:ascii="Arial" w:hAnsi="Arial" w:cs="Arial"/>
          <w:szCs w:val="24"/>
        </w:rPr>
      </w:pPr>
      <w:r>
        <w:rPr>
          <w:rFonts w:ascii="Arial" w:hAnsi="Arial" w:cs="Arial"/>
          <w:szCs w:val="24"/>
        </w:rPr>
        <w:t xml:space="preserve">                  </w:t>
      </w:r>
      <w:r w:rsidRPr="00561D8F">
        <w:rPr>
          <w:rFonts w:ascii="Arial" w:hAnsi="Arial" w:cs="Arial"/>
          <w:noProof/>
          <w:szCs w:val="24"/>
        </w:rPr>
        <w:drawing>
          <wp:inline distT="0" distB="0" distL="0" distR="0">
            <wp:extent cx="3163537" cy="2250374"/>
            <wp:effectExtent l="19050" t="0" r="0" b="0"/>
            <wp:docPr id="2" name="Imagen 2" descr="http://www.bionova.org.es/biocast/documentos/figura/figtem12/figura1208.jpg"/>
            <wp:cNvGraphicFramePr/>
            <a:graphic xmlns:a="http://schemas.openxmlformats.org/drawingml/2006/main">
              <a:graphicData uri="http://schemas.openxmlformats.org/drawingml/2006/picture">
                <pic:pic xmlns:pic="http://schemas.openxmlformats.org/drawingml/2006/picture">
                  <pic:nvPicPr>
                    <pic:cNvPr id="39938" name="Picture 2" descr="http://www.bionova.org.es/biocast/documentos/figura/figtem12/figura1208.jpg"/>
                    <pic:cNvPicPr>
                      <a:picLocks noChangeAspect="1" noChangeArrowheads="1"/>
                    </pic:cNvPicPr>
                  </pic:nvPicPr>
                  <pic:blipFill>
                    <a:blip r:embed="rId16" cstate="print"/>
                    <a:srcRect/>
                    <a:stretch>
                      <a:fillRect/>
                    </a:stretch>
                  </pic:blipFill>
                  <pic:spPr bwMode="auto">
                    <a:xfrm>
                      <a:off x="0" y="0"/>
                      <a:ext cx="3167941" cy="2253507"/>
                    </a:xfrm>
                    <a:prstGeom prst="rect">
                      <a:avLst/>
                    </a:prstGeom>
                    <a:noFill/>
                  </pic:spPr>
                </pic:pic>
              </a:graphicData>
            </a:graphic>
          </wp:inline>
        </w:drawing>
      </w:r>
    </w:p>
    <w:p w:rsidR="0048286F" w:rsidRDefault="0048286F" w:rsidP="00CA25CE">
      <w:pPr>
        <w:pStyle w:val="Prrafodelista"/>
        <w:numPr>
          <w:ilvl w:val="1"/>
          <w:numId w:val="5"/>
        </w:numPr>
        <w:jc w:val="both"/>
        <w:rPr>
          <w:rFonts w:ascii="Arial" w:hAnsi="Arial" w:cs="Arial"/>
          <w:szCs w:val="24"/>
        </w:rPr>
      </w:pPr>
      <w:r>
        <w:rPr>
          <w:rFonts w:ascii="Arial" w:hAnsi="Arial" w:cs="Arial"/>
          <w:szCs w:val="24"/>
        </w:rPr>
        <w:lastRenderedPageBreak/>
        <w:t xml:space="preserve">La endocitosis </w:t>
      </w:r>
      <w:r w:rsidRPr="0057422E">
        <w:rPr>
          <w:rFonts w:ascii="Arial" w:hAnsi="Arial" w:cs="Arial"/>
          <w:color w:val="7030A0"/>
          <w:szCs w:val="24"/>
        </w:rPr>
        <w:t>mediada por receptores</w:t>
      </w:r>
      <w:r>
        <w:rPr>
          <w:rFonts w:ascii="Arial" w:hAnsi="Arial" w:cs="Arial"/>
          <w:szCs w:val="24"/>
        </w:rPr>
        <w:t xml:space="preserve"> es mucho más específica. En la parte externa de la membrana se sitúan receptores que complementan con </w:t>
      </w:r>
      <w:proofErr w:type="spellStart"/>
      <w:r>
        <w:rPr>
          <w:rFonts w:ascii="Arial" w:hAnsi="Arial" w:cs="Arial"/>
          <w:szCs w:val="24"/>
        </w:rPr>
        <w:t>ligandos</w:t>
      </w:r>
      <w:proofErr w:type="spellEnd"/>
      <w:r>
        <w:rPr>
          <w:rFonts w:ascii="Arial" w:hAnsi="Arial" w:cs="Arial"/>
          <w:szCs w:val="24"/>
        </w:rPr>
        <w:t xml:space="preserve"> </w:t>
      </w:r>
      <w:r w:rsidR="00561D8F">
        <w:rPr>
          <w:rFonts w:ascii="Arial" w:hAnsi="Arial" w:cs="Arial"/>
          <w:szCs w:val="24"/>
        </w:rPr>
        <w:t xml:space="preserve">que aparecen en la superficie de la </w:t>
      </w:r>
      <w:r w:rsidR="0057422E">
        <w:rPr>
          <w:rFonts w:ascii="Arial" w:hAnsi="Arial" w:cs="Arial"/>
          <w:szCs w:val="24"/>
        </w:rPr>
        <w:t>partícula</w:t>
      </w:r>
      <w:r w:rsidR="00561D8F">
        <w:rPr>
          <w:rFonts w:ascii="Arial" w:hAnsi="Arial" w:cs="Arial"/>
          <w:szCs w:val="24"/>
        </w:rPr>
        <w:t xml:space="preserve"> que se va a capturar. La complementariedad entre ambos desencadena la invaginación.</w:t>
      </w:r>
    </w:p>
    <w:p w:rsidR="00382C56" w:rsidRDefault="00382C56" w:rsidP="00382C56">
      <w:pPr>
        <w:jc w:val="both"/>
        <w:rPr>
          <w:rFonts w:ascii="Arial" w:hAnsi="Arial" w:cs="Arial"/>
          <w:szCs w:val="24"/>
        </w:rPr>
      </w:pPr>
    </w:p>
    <w:p w:rsidR="0057422E" w:rsidRDefault="004634CF" w:rsidP="004634CF">
      <w:pPr>
        <w:jc w:val="center"/>
        <w:rPr>
          <w:rFonts w:ascii="Arial" w:hAnsi="Arial" w:cs="Arial"/>
          <w:szCs w:val="24"/>
        </w:rPr>
      </w:pPr>
      <w:r>
        <w:rPr>
          <w:rFonts w:ascii="Arial" w:hAnsi="Arial" w:cs="Arial"/>
          <w:szCs w:val="24"/>
        </w:rPr>
        <w:t xml:space="preserve">                     </w:t>
      </w:r>
      <w:r w:rsidR="00382C56">
        <w:rPr>
          <w:rFonts w:ascii="Arial" w:hAnsi="Arial" w:cs="Arial"/>
          <w:noProof/>
          <w:sz w:val="20"/>
        </w:rPr>
        <w:drawing>
          <wp:inline distT="0" distB="0" distL="0" distR="0">
            <wp:extent cx="3811905" cy="1906270"/>
            <wp:effectExtent l="19050" t="0" r="0" b="0"/>
            <wp:docPr id="10" name="il_fi" descr="http://upload.wikimedia.org/wikipedia/commons/thumb/3/39/Tipos_de_endocitosis.svg/400px-Tipos_de_endocitosi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3/39/Tipos_de_endocitosis.svg/400px-Tipos_de_endocitosis.svg.png"/>
                    <pic:cNvPicPr>
                      <a:picLocks noChangeAspect="1" noChangeArrowheads="1"/>
                    </pic:cNvPicPr>
                  </pic:nvPicPr>
                  <pic:blipFill>
                    <a:blip r:embed="rId17"/>
                    <a:srcRect/>
                    <a:stretch>
                      <a:fillRect/>
                    </a:stretch>
                  </pic:blipFill>
                  <pic:spPr bwMode="auto">
                    <a:xfrm>
                      <a:off x="0" y="0"/>
                      <a:ext cx="3811905" cy="1906270"/>
                    </a:xfrm>
                    <a:prstGeom prst="rect">
                      <a:avLst/>
                    </a:prstGeom>
                    <a:noFill/>
                    <a:ln w="9525">
                      <a:noFill/>
                      <a:miter lim="800000"/>
                      <a:headEnd/>
                      <a:tailEnd/>
                    </a:ln>
                  </pic:spPr>
                </pic:pic>
              </a:graphicData>
            </a:graphic>
          </wp:inline>
        </w:drawing>
      </w:r>
    </w:p>
    <w:p w:rsidR="0057422E" w:rsidRPr="004634CF" w:rsidRDefault="0057422E" w:rsidP="0057422E">
      <w:pPr>
        <w:pStyle w:val="Prrafodelista"/>
        <w:numPr>
          <w:ilvl w:val="0"/>
          <w:numId w:val="5"/>
        </w:numPr>
        <w:rPr>
          <w:rFonts w:ascii="Arial" w:hAnsi="Arial" w:cs="Arial"/>
          <w:color w:val="00B050"/>
          <w:szCs w:val="24"/>
        </w:rPr>
      </w:pPr>
      <w:r w:rsidRPr="004634CF">
        <w:rPr>
          <w:rFonts w:ascii="Arial" w:hAnsi="Arial" w:cs="Arial"/>
          <w:color w:val="00B050"/>
          <w:szCs w:val="24"/>
        </w:rPr>
        <w:t>Exocitosis.</w:t>
      </w:r>
    </w:p>
    <w:p w:rsidR="004634CF" w:rsidRPr="004634CF" w:rsidRDefault="004634CF" w:rsidP="004634CF">
      <w:pPr>
        <w:pStyle w:val="Prrafodelista"/>
        <w:rPr>
          <w:rFonts w:ascii="Arial" w:hAnsi="Arial" w:cs="Arial"/>
          <w:color w:val="00B050"/>
          <w:szCs w:val="24"/>
        </w:rPr>
      </w:pPr>
    </w:p>
    <w:p w:rsidR="000F5728" w:rsidRPr="000F5728" w:rsidRDefault="0057422E" w:rsidP="000F5728">
      <w:pPr>
        <w:pStyle w:val="Prrafodelista"/>
        <w:numPr>
          <w:ilvl w:val="1"/>
          <w:numId w:val="5"/>
        </w:numPr>
        <w:jc w:val="both"/>
        <w:rPr>
          <w:rFonts w:ascii="Arial" w:hAnsi="Arial" w:cs="Arial"/>
          <w:szCs w:val="24"/>
        </w:rPr>
      </w:pPr>
      <w:r>
        <w:rPr>
          <w:rFonts w:ascii="Arial" w:hAnsi="Arial" w:cs="Arial"/>
          <w:szCs w:val="24"/>
        </w:rPr>
        <w:t xml:space="preserve">Es el mecanismo que permite a las células </w:t>
      </w:r>
      <w:r w:rsidR="004634CF">
        <w:rPr>
          <w:rFonts w:ascii="Arial" w:hAnsi="Arial" w:cs="Arial"/>
          <w:szCs w:val="24"/>
        </w:rPr>
        <w:t>expulsar materiales de gran tamaño. Estos está contenidos en vesículas procedentes del aparato de Golgi o en vesículas digestivas residuales. En ambos casos se fusionan con la membrana plasmática y vierten su contenido al exterior.</w:t>
      </w:r>
    </w:p>
    <w:p w:rsidR="000F5728" w:rsidRPr="000F5728" w:rsidRDefault="000F5728" w:rsidP="000F5728">
      <w:pPr>
        <w:jc w:val="right"/>
        <w:rPr>
          <w:rFonts w:ascii="Arial" w:hAnsi="Arial" w:cs="Arial"/>
          <w:szCs w:val="24"/>
        </w:rPr>
      </w:pPr>
      <w:r>
        <w:rPr>
          <w:rFonts w:ascii="Arial" w:hAnsi="Arial" w:cs="Arial"/>
          <w:noProof/>
          <w:sz w:val="20"/>
        </w:rPr>
        <w:drawing>
          <wp:inline distT="0" distB="0" distL="0" distR="0">
            <wp:extent cx="3038846" cy="1381984"/>
            <wp:effectExtent l="19050" t="0" r="9154" b="0"/>
            <wp:docPr id="12" name="il_fi" descr="http://3.bp.blogspot.com/_bXiAT6MOo8E/S2s0HwEyT4I/AAAAAAAACQ8/64NQkW9A4SA/s400/Exoc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bXiAT6MOo8E/S2s0HwEyT4I/AAAAAAAACQ8/64NQkW9A4SA/s400/Exocitosis.jpg"/>
                    <pic:cNvPicPr>
                      <a:picLocks noChangeAspect="1" noChangeArrowheads="1"/>
                    </pic:cNvPicPr>
                  </pic:nvPicPr>
                  <pic:blipFill>
                    <a:blip r:embed="rId18"/>
                    <a:srcRect/>
                    <a:stretch>
                      <a:fillRect/>
                    </a:stretch>
                  </pic:blipFill>
                  <pic:spPr bwMode="auto">
                    <a:xfrm>
                      <a:off x="0" y="0"/>
                      <a:ext cx="3043440" cy="1384073"/>
                    </a:xfrm>
                    <a:prstGeom prst="rect">
                      <a:avLst/>
                    </a:prstGeom>
                    <a:noFill/>
                    <a:ln w="9525">
                      <a:noFill/>
                      <a:miter lim="800000"/>
                      <a:headEnd/>
                      <a:tailEnd/>
                    </a:ln>
                  </pic:spPr>
                </pic:pic>
              </a:graphicData>
            </a:graphic>
          </wp:inline>
        </w:drawing>
      </w:r>
    </w:p>
    <w:p w:rsidR="004634CF" w:rsidRDefault="004634CF" w:rsidP="004634CF">
      <w:pPr>
        <w:pStyle w:val="Prrafodelista"/>
        <w:ind w:left="1440"/>
        <w:jc w:val="both"/>
        <w:rPr>
          <w:rFonts w:ascii="Arial" w:hAnsi="Arial" w:cs="Arial"/>
          <w:szCs w:val="24"/>
        </w:rPr>
      </w:pPr>
    </w:p>
    <w:p w:rsidR="004634CF" w:rsidRPr="004634CF" w:rsidRDefault="004634CF" w:rsidP="004634CF">
      <w:pPr>
        <w:pStyle w:val="Prrafodelista"/>
        <w:numPr>
          <w:ilvl w:val="0"/>
          <w:numId w:val="5"/>
        </w:numPr>
        <w:jc w:val="both"/>
        <w:rPr>
          <w:rFonts w:ascii="Arial" w:hAnsi="Arial" w:cs="Arial"/>
          <w:color w:val="00B050"/>
          <w:szCs w:val="24"/>
        </w:rPr>
      </w:pPr>
      <w:r w:rsidRPr="004634CF">
        <w:rPr>
          <w:rFonts w:ascii="Arial" w:hAnsi="Arial" w:cs="Arial"/>
          <w:color w:val="00B050"/>
          <w:szCs w:val="24"/>
        </w:rPr>
        <w:t>Transcitosis.</w:t>
      </w:r>
    </w:p>
    <w:p w:rsidR="004634CF" w:rsidRPr="004634CF" w:rsidRDefault="004634CF" w:rsidP="004634CF">
      <w:pPr>
        <w:pStyle w:val="Prrafodelista"/>
        <w:jc w:val="both"/>
        <w:rPr>
          <w:rFonts w:ascii="Arial" w:hAnsi="Arial" w:cs="Arial"/>
          <w:color w:val="00B050"/>
          <w:szCs w:val="24"/>
        </w:rPr>
      </w:pPr>
    </w:p>
    <w:p w:rsidR="004634CF" w:rsidRDefault="004634CF" w:rsidP="004634CF">
      <w:pPr>
        <w:pStyle w:val="Prrafodelista"/>
        <w:numPr>
          <w:ilvl w:val="1"/>
          <w:numId w:val="5"/>
        </w:numPr>
        <w:jc w:val="both"/>
        <w:rPr>
          <w:rFonts w:ascii="Arial" w:hAnsi="Arial" w:cs="Arial"/>
          <w:szCs w:val="24"/>
        </w:rPr>
      </w:pPr>
      <w:r>
        <w:rPr>
          <w:rFonts w:ascii="Arial" w:hAnsi="Arial" w:cs="Arial"/>
          <w:szCs w:val="24"/>
        </w:rPr>
        <w:t>Constituye un sistema de transporte a través del citoplasma. Es característico de células que han de ser atravesadas como las células endoteliales que forman las paredes de los vasos sanguíneos.</w:t>
      </w:r>
    </w:p>
    <w:p w:rsidR="000F5728" w:rsidRDefault="000F5728" w:rsidP="000F5728">
      <w:pPr>
        <w:jc w:val="both"/>
        <w:rPr>
          <w:rFonts w:ascii="Arial" w:hAnsi="Arial" w:cs="Arial"/>
          <w:szCs w:val="24"/>
        </w:rPr>
      </w:pPr>
    </w:p>
    <w:p w:rsidR="00D41D0D" w:rsidRDefault="000F5728" w:rsidP="00D41D0D">
      <w:pPr>
        <w:jc w:val="right"/>
        <w:rPr>
          <w:rFonts w:ascii="Arial" w:hAnsi="Arial" w:cs="Arial"/>
          <w:szCs w:val="24"/>
        </w:rPr>
      </w:pPr>
      <w:r>
        <w:rPr>
          <w:rFonts w:ascii="Arial" w:hAnsi="Arial" w:cs="Arial"/>
          <w:noProof/>
          <w:sz w:val="20"/>
        </w:rPr>
        <w:drawing>
          <wp:inline distT="0" distB="0" distL="0" distR="0">
            <wp:extent cx="4562244" cy="1733797"/>
            <wp:effectExtent l="19050" t="0" r="0" b="0"/>
            <wp:docPr id="16" name="il_fi" descr="http://4.bp.blogspot.com/_PMVRCa6NLO4/TJjKtpmrvTI/AAAAAAAAAXE/R-AgA8HkwPE/s1600/transcito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PMVRCa6NLO4/TJjKtpmrvTI/AAAAAAAAAXE/R-AgA8HkwPE/s1600/transcitosis.gif"/>
                    <pic:cNvPicPr>
                      <a:picLocks noChangeAspect="1" noChangeArrowheads="1"/>
                    </pic:cNvPicPr>
                  </pic:nvPicPr>
                  <pic:blipFill>
                    <a:blip r:embed="rId19"/>
                    <a:srcRect/>
                    <a:stretch>
                      <a:fillRect/>
                    </a:stretch>
                  </pic:blipFill>
                  <pic:spPr bwMode="auto">
                    <a:xfrm>
                      <a:off x="0" y="0"/>
                      <a:ext cx="4560559" cy="1733157"/>
                    </a:xfrm>
                    <a:prstGeom prst="rect">
                      <a:avLst/>
                    </a:prstGeom>
                    <a:noFill/>
                    <a:ln w="9525">
                      <a:noFill/>
                      <a:miter lim="800000"/>
                      <a:headEnd/>
                      <a:tailEnd/>
                    </a:ln>
                  </pic:spPr>
                </pic:pic>
              </a:graphicData>
            </a:graphic>
          </wp:inline>
        </w:drawing>
      </w:r>
    </w:p>
    <w:p w:rsidR="0064347F" w:rsidRPr="00485ADE" w:rsidRDefault="00DE470D" w:rsidP="00DE470D">
      <w:pPr>
        <w:pStyle w:val="Prrafodelista"/>
        <w:numPr>
          <w:ilvl w:val="0"/>
          <w:numId w:val="1"/>
        </w:numPr>
        <w:rPr>
          <w:rFonts w:ascii="Arial" w:hAnsi="Arial" w:cs="Arial"/>
          <w:color w:val="00B0F0"/>
          <w:sz w:val="28"/>
          <w:szCs w:val="28"/>
        </w:rPr>
      </w:pPr>
      <w:r w:rsidRPr="00485ADE">
        <w:rPr>
          <w:rFonts w:ascii="Arial" w:hAnsi="Arial" w:cs="Arial"/>
          <w:color w:val="00B0F0"/>
          <w:sz w:val="28"/>
          <w:szCs w:val="28"/>
        </w:rPr>
        <w:lastRenderedPageBreak/>
        <w:t>Diferenciaciones de membrana.</w:t>
      </w:r>
    </w:p>
    <w:p w:rsidR="00DE470D" w:rsidRDefault="00DE470D" w:rsidP="00DE470D">
      <w:pPr>
        <w:rPr>
          <w:rFonts w:ascii="Arial" w:hAnsi="Arial" w:cs="Arial"/>
          <w:szCs w:val="24"/>
        </w:rPr>
      </w:pPr>
    </w:p>
    <w:p w:rsidR="00DE470D" w:rsidRDefault="00DE470D" w:rsidP="00DE470D">
      <w:pPr>
        <w:ind w:firstLine="708"/>
        <w:jc w:val="both"/>
        <w:rPr>
          <w:rFonts w:ascii="Arial" w:hAnsi="Arial" w:cs="Arial"/>
          <w:szCs w:val="24"/>
        </w:rPr>
      </w:pPr>
      <w:r>
        <w:rPr>
          <w:rFonts w:ascii="Arial" w:hAnsi="Arial" w:cs="Arial"/>
          <w:szCs w:val="24"/>
        </w:rPr>
        <w:t>Algunas zonas de la membrana plasmática presentan adaptaciones específicas. Las más importantes son las microvellosidades y las estructuras de unión.</w:t>
      </w:r>
    </w:p>
    <w:p w:rsidR="00DE470D" w:rsidRDefault="00DE470D" w:rsidP="00DE470D">
      <w:pPr>
        <w:jc w:val="both"/>
        <w:rPr>
          <w:rFonts w:ascii="Arial" w:hAnsi="Arial" w:cs="Arial"/>
          <w:szCs w:val="24"/>
        </w:rPr>
      </w:pPr>
    </w:p>
    <w:p w:rsidR="00DE470D" w:rsidRPr="00485ADE" w:rsidRDefault="00DE470D" w:rsidP="00DE470D">
      <w:pPr>
        <w:jc w:val="both"/>
        <w:rPr>
          <w:rFonts w:ascii="Arial" w:hAnsi="Arial" w:cs="Arial"/>
          <w:color w:val="00B0F0"/>
          <w:szCs w:val="24"/>
        </w:rPr>
      </w:pPr>
      <w:r w:rsidRPr="00485ADE">
        <w:rPr>
          <w:rFonts w:ascii="Arial" w:hAnsi="Arial" w:cs="Arial"/>
          <w:color w:val="00B0F0"/>
          <w:szCs w:val="24"/>
        </w:rPr>
        <w:t>3.1. Microvellosidades.</w:t>
      </w:r>
    </w:p>
    <w:p w:rsidR="00DE470D" w:rsidRDefault="00DE470D" w:rsidP="00DE470D">
      <w:pPr>
        <w:jc w:val="both"/>
        <w:rPr>
          <w:rFonts w:ascii="Arial" w:hAnsi="Arial" w:cs="Arial"/>
          <w:szCs w:val="24"/>
        </w:rPr>
      </w:pPr>
    </w:p>
    <w:p w:rsidR="00DE470D" w:rsidRDefault="00DE470D" w:rsidP="00DE470D">
      <w:pPr>
        <w:ind w:firstLine="708"/>
        <w:jc w:val="both"/>
        <w:rPr>
          <w:rFonts w:ascii="Arial" w:hAnsi="Arial" w:cs="Arial"/>
          <w:szCs w:val="24"/>
        </w:rPr>
      </w:pPr>
      <w:r>
        <w:rPr>
          <w:rFonts w:ascii="Arial" w:hAnsi="Arial" w:cs="Arial"/>
          <w:szCs w:val="24"/>
        </w:rPr>
        <w:t>Son finas evaginaciones que incrementan la superficie de la membrana. Su finalidad es aumentar la superficie de absorción y la velocidad del transporte de partículas. Son muy abundantes en células de tejidos epiteliales que recubren los tubos digestivo o respiratorio. Un claro ejemplo es el epitelio intestinal.</w:t>
      </w:r>
    </w:p>
    <w:p w:rsidR="00DE470D" w:rsidRDefault="00DE470D" w:rsidP="00DE470D">
      <w:pPr>
        <w:ind w:firstLine="708"/>
        <w:jc w:val="center"/>
        <w:rPr>
          <w:rFonts w:ascii="Arial" w:hAnsi="Arial" w:cs="Arial"/>
          <w:szCs w:val="24"/>
        </w:rPr>
      </w:pPr>
      <w:r w:rsidRPr="00DE470D">
        <w:rPr>
          <w:rFonts w:ascii="Arial" w:hAnsi="Arial" w:cs="Arial"/>
          <w:noProof/>
          <w:szCs w:val="24"/>
        </w:rPr>
        <w:drawing>
          <wp:inline distT="0" distB="0" distL="0" distR="0">
            <wp:extent cx="2658836" cy="1668483"/>
            <wp:effectExtent l="19050" t="0" r="8164" b="0"/>
            <wp:docPr id="1" name="Imagen 1" descr="http://www.histopatovet.com/wp-content/uploads/2011/03/caso_mes_3.jpg"/>
            <wp:cNvGraphicFramePr/>
            <a:graphic xmlns:a="http://schemas.openxmlformats.org/drawingml/2006/main">
              <a:graphicData uri="http://schemas.openxmlformats.org/drawingml/2006/picture">
                <pic:pic xmlns:pic="http://schemas.openxmlformats.org/drawingml/2006/picture">
                  <pic:nvPicPr>
                    <pic:cNvPr id="45058" name="Picture 2" descr="http://www.histopatovet.com/wp-content/uploads/2011/03/caso_mes_3.jpg"/>
                    <pic:cNvPicPr>
                      <a:picLocks noChangeAspect="1" noChangeArrowheads="1"/>
                    </pic:cNvPicPr>
                  </pic:nvPicPr>
                  <pic:blipFill>
                    <a:blip r:embed="rId20"/>
                    <a:srcRect/>
                    <a:stretch>
                      <a:fillRect/>
                    </a:stretch>
                  </pic:blipFill>
                  <pic:spPr bwMode="auto">
                    <a:xfrm>
                      <a:off x="0" y="0"/>
                      <a:ext cx="2658953" cy="1668556"/>
                    </a:xfrm>
                    <a:prstGeom prst="rect">
                      <a:avLst/>
                    </a:prstGeom>
                    <a:noFill/>
                  </pic:spPr>
                </pic:pic>
              </a:graphicData>
            </a:graphic>
          </wp:inline>
        </w:drawing>
      </w:r>
    </w:p>
    <w:p w:rsidR="00DE470D" w:rsidRDefault="00DE470D" w:rsidP="00DE470D">
      <w:pPr>
        <w:ind w:firstLine="708"/>
        <w:jc w:val="center"/>
        <w:rPr>
          <w:rFonts w:ascii="Arial" w:hAnsi="Arial" w:cs="Arial"/>
          <w:szCs w:val="24"/>
        </w:rPr>
      </w:pPr>
    </w:p>
    <w:p w:rsidR="00DE470D" w:rsidRPr="00485ADE" w:rsidRDefault="00DE470D" w:rsidP="00DE470D">
      <w:pPr>
        <w:rPr>
          <w:rFonts w:ascii="Arial" w:hAnsi="Arial" w:cs="Arial"/>
          <w:color w:val="00B0F0"/>
          <w:szCs w:val="24"/>
        </w:rPr>
      </w:pPr>
      <w:r w:rsidRPr="00485ADE">
        <w:rPr>
          <w:rFonts w:ascii="Arial" w:hAnsi="Arial" w:cs="Arial"/>
          <w:color w:val="00B0F0"/>
          <w:szCs w:val="24"/>
        </w:rPr>
        <w:t>3.2 Estructuras de unión.</w:t>
      </w:r>
    </w:p>
    <w:p w:rsidR="00DE470D" w:rsidRDefault="00DE470D" w:rsidP="00DE470D">
      <w:pPr>
        <w:rPr>
          <w:rFonts w:ascii="Arial" w:hAnsi="Arial" w:cs="Arial"/>
          <w:szCs w:val="24"/>
        </w:rPr>
      </w:pPr>
    </w:p>
    <w:p w:rsidR="00DE470D" w:rsidRDefault="00DE470D" w:rsidP="00DE470D">
      <w:pPr>
        <w:jc w:val="both"/>
        <w:rPr>
          <w:rFonts w:ascii="Arial" w:hAnsi="Arial" w:cs="Arial"/>
          <w:szCs w:val="24"/>
        </w:rPr>
      </w:pPr>
      <w:r>
        <w:rPr>
          <w:rFonts w:ascii="Arial" w:hAnsi="Arial" w:cs="Arial"/>
          <w:szCs w:val="24"/>
        </w:rPr>
        <w:tab/>
        <w:t>Son esenciales para estabilizar la formación y el funcionamiento de los tejidos</w:t>
      </w:r>
      <w:r w:rsidR="00C53C91">
        <w:rPr>
          <w:rFonts w:ascii="Arial" w:hAnsi="Arial" w:cs="Arial"/>
          <w:szCs w:val="24"/>
        </w:rPr>
        <w:t>. Estudiaremos cuatro de estas uniones.</w:t>
      </w:r>
    </w:p>
    <w:p w:rsidR="00C53C91" w:rsidRDefault="00C53C91" w:rsidP="00DE470D">
      <w:pPr>
        <w:jc w:val="both"/>
        <w:rPr>
          <w:rFonts w:ascii="Arial" w:hAnsi="Arial" w:cs="Arial"/>
          <w:szCs w:val="24"/>
        </w:rPr>
      </w:pPr>
    </w:p>
    <w:p w:rsidR="00C53C91" w:rsidRPr="00485ADE" w:rsidRDefault="00C53C91" w:rsidP="00C53C91">
      <w:pPr>
        <w:pStyle w:val="Prrafodelista"/>
        <w:numPr>
          <w:ilvl w:val="0"/>
          <w:numId w:val="5"/>
        </w:numPr>
        <w:jc w:val="both"/>
        <w:rPr>
          <w:rFonts w:ascii="Arial" w:hAnsi="Arial" w:cs="Arial"/>
          <w:color w:val="00B050"/>
          <w:szCs w:val="24"/>
        </w:rPr>
      </w:pPr>
      <w:r w:rsidRPr="00485ADE">
        <w:rPr>
          <w:rFonts w:ascii="Arial" w:hAnsi="Arial" w:cs="Arial"/>
          <w:color w:val="00B050"/>
          <w:szCs w:val="24"/>
        </w:rPr>
        <w:t>Desmosomas.</w:t>
      </w:r>
    </w:p>
    <w:p w:rsidR="00485ADE" w:rsidRDefault="00485ADE" w:rsidP="00485ADE">
      <w:pPr>
        <w:pStyle w:val="Prrafodelista"/>
        <w:jc w:val="both"/>
        <w:rPr>
          <w:rFonts w:ascii="Arial" w:hAnsi="Arial" w:cs="Arial"/>
          <w:szCs w:val="24"/>
        </w:rPr>
      </w:pPr>
    </w:p>
    <w:p w:rsidR="00C53C91" w:rsidRDefault="00C53C91" w:rsidP="00C53C91">
      <w:pPr>
        <w:pStyle w:val="Prrafodelista"/>
        <w:numPr>
          <w:ilvl w:val="1"/>
          <w:numId w:val="5"/>
        </w:numPr>
        <w:jc w:val="both"/>
        <w:rPr>
          <w:rFonts w:ascii="Arial" w:hAnsi="Arial" w:cs="Arial"/>
          <w:szCs w:val="24"/>
        </w:rPr>
      </w:pPr>
      <w:r>
        <w:rPr>
          <w:rFonts w:ascii="Arial" w:hAnsi="Arial" w:cs="Arial"/>
          <w:szCs w:val="24"/>
        </w:rPr>
        <w:t xml:space="preserve">Aparecen en tejidos </w:t>
      </w:r>
      <w:r w:rsidR="008C74A4">
        <w:rPr>
          <w:rFonts w:ascii="Arial" w:hAnsi="Arial" w:cs="Arial"/>
          <w:szCs w:val="24"/>
        </w:rPr>
        <w:t>sometidos  a fuertes tensiones como el epitelial o el muscular cardíaco. Su función es proporcionar fuerza mecánica a la unión intercelular.</w:t>
      </w:r>
    </w:p>
    <w:p w:rsidR="00C53C91" w:rsidRDefault="00C53C91" w:rsidP="00C53C91">
      <w:pPr>
        <w:pStyle w:val="Prrafodelista"/>
        <w:numPr>
          <w:ilvl w:val="1"/>
          <w:numId w:val="5"/>
        </w:numPr>
        <w:jc w:val="both"/>
        <w:rPr>
          <w:rFonts w:ascii="Arial" w:hAnsi="Arial" w:cs="Arial"/>
          <w:szCs w:val="24"/>
        </w:rPr>
      </w:pPr>
      <w:r>
        <w:rPr>
          <w:rFonts w:ascii="Arial" w:hAnsi="Arial" w:cs="Arial"/>
          <w:szCs w:val="24"/>
        </w:rPr>
        <w:t>Son uniones en las que aumenta el espacio intercelular pero este es ocupado por proteínas de la familia de la cadherina.</w:t>
      </w:r>
    </w:p>
    <w:p w:rsidR="00C53C91" w:rsidRDefault="00C53C91" w:rsidP="00C53C91">
      <w:pPr>
        <w:pStyle w:val="Prrafodelista"/>
        <w:numPr>
          <w:ilvl w:val="1"/>
          <w:numId w:val="5"/>
        </w:numPr>
        <w:jc w:val="both"/>
        <w:rPr>
          <w:rFonts w:ascii="Arial" w:hAnsi="Arial" w:cs="Arial"/>
          <w:szCs w:val="24"/>
        </w:rPr>
      </w:pPr>
      <w:r>
        <w:rPr>
          <w:rFonts w:ascii="Arial" w:hAnsi="Arial" w:cs="Arial"/>
          <w:szCs w:val="24"/>
        </w:rPr>
        <w:t xml:space="preserve">Estas se anclan en la cara interna de la membrana en una placa con forma de disco a la que también se unen filamentos de queratina. </w:t>
      </w:r>
    </w:p>
    <w:p w:rsidR="008C74A4" w:rsidRDefault="008C74A4" w:rsidP="00C53C91">
      <w:pPr>
        <w:pStyle w:val="Prrafodelista"/>
        <w:numPr>
          <w:ilvl w:val="1"/>
          <w:numId w:val="5"/>
        </w:numPr>
        <w:jc w:val="both"/>
        <w:rPr>
          <w:rFonts w:ascii="Arial" w:hAnsi="Arial" w:cs="Arial"/>
          <w:szCs w:val="24"/>
        </w:rPr>
      </w:pPr>
      <w:r>
        <w:rPr>
          <w:rFonts w:ascii="Arial" w:hAnsi="Arial" w:cs="Arial"/>
          <w:szCs w:val="24"/>
        </w:rPr>
        <w:t>Los hemidesmosomas unen las células epiteliales a la membrana basal.</w:t>
      </w:r>
    </w:p>
    <w:p w:rsidR="00485ADE" w:rsidRDefault="00485ADE" w:rsidP="00485ADE">
      <w:pPr>
        <w:pStyle w:val="Prrafodelista"/>
        <w:ind w:left="1440"/>
        <w:jc w:val="both"/>
        <w:rPr>
          <w:rFonts w:ascii="Arial" w:hAnsi="Arial" w:cs="Arial"/>
          <w:szCs w:val="24"/>
        </w:rPr>
      </w:pPr>
    </w:p>
    <w:p w:rsidR="008C74A4" w:rsidRDefault="00485ADE" w:rsidP="00485ADE">
      <w:pPr>
        <w:pStyle w:val="Prrafodelista"/>
        <w:ind w:left="1440"/>
        <w:jc w:val="center"/>
        <w:rPr>
          <w:rFonts w:ascii="Arial" w:hAnsi="Arial" w:cs="Arial"/>
          <w:szCs w:val="24"/>
        </w:rPr>
      </w:pPr>
      <w:r w:rsidRPr="00485ADE">
        <w:rPr>
          <w:rFonts w:ascii="Arial" w:hAnsi="Arial" w:cs="Arial"/>
          <w:noProof/>
          <w:szCs w:val="24"/>
        </w:rPr>
        <w:drawing>
          <wp:inline distT="0" distB="0" distL="0" distR="0">
            <wp:extent cx="3264477" cy="1383475"/>
            <wp:effectExtent l="19050" t="0" r="0" b="0"/>
            <wp:docPr id="8" name="Imagen 2" descr="http://www.maph49.galeon.com/memb2/Desmo.gif"/>
            <wp:cNvGraphicFramePr/>
            <a:graphic xmlns:a="http://schemas.openxmlformats.org/drawingml/2006/main">
              <a:graphicData uri="http://schemas.openxmlformats.org/drawingml/2006/picture">
                <pic:pic xmlns:pic="http://schemas.openxmlformats.org/drawingml/2006/picture">
                  <pic:nvPicPr>
                    <pic:cNvPr id="1028" name="Picture 4" descr="http://www.maph49.galeon.com/memb2/Desmo.gif"/>
                    <pic:cNvPicPr>
                      <a:picLocks noChangeAspect="1" noChangeArrowheads="1"/>
                    </pic:cNvPicPr>
                  </pic:nvPicPr>
                  <pic:blipFill>
                    <a:blip r:embed="rId21"/>
                    <a:srcRect/>
                    <a:stretch>
                      <a:fillRect/>
                    </a:stretch>
                  </pic:blipFill>
                  <pic:spPr bwMode="auto">
                    <a:xfrm>
                      <a:off x="0" y="0"/>
                      <a:ext cx="3267559" cy="1384781"/>
                    </a:xfrm>
                    <a:prstGeom prst="rect">
                      <a:avLst/>
                    </a:prstGeom>
                    <a:noFill/>
                  </pic:spPr>
                </pic:pic>
              </a:graphicData>
            </a:graphic>
          </wp:inline>
        </w:drawing>
      </w:r>
    </w:p>
    <w:p w:rsidR="00485ADE" w:rsidRPr="00485ADE" w:rsidRDefault="00485ADE" w:rsidP="00485ADE">
      <w:pPr>
        <w:jc w:val="both"/>
        <w:rPr>
          <w:rFonts w:ascii="Arial" w:hAnsi="Arial" w:cs="Arial"/>
          <w:szCs w:val="24"/>
        </w:rPr>
      </w:pPr>
    </w:p>
    <w:p w:rsidR="008C74A4" w:rsidRPr="00485ADE" w:rsidRDefault="008C74A4" w:rsidP="008C74A4">
      <w:pPr>
        <w:pStyle w:val="Prrafodelista"/>
        <w:numPr>
          <w:ilvl w:val="0"/>
          <w:numId w:val="5"/>
        </w:numPr>
        <w:jc w:val="both"/>
        <w:rPr>
          <w:rFonts w:ascii="Arial" w:hAnsi="Arial" w:cs="Arial"/>
          <w:color w:val="00B050"/>
          <w:szCs w:val="24"/>
        </w:rPr>
      </w:pPr>
      <w:r w:rsidRPr="00485ADE">
        <w:rPr>
          <w:rFonts w:ascii="Arial" w:hAnsi="Arial" w:cs="Arial"/>
          <w:color w:val="00B050"/>
          <w:szCs w:val="24"/>
        </w:rPr>
        <w:lastRenderedPageBreak/>
        <w:t>Uniones estrechas.</w:t>
      </w:r>
    </w:p>
    <w:p w:rsidR="00485ADE" w:rsidRDefault="00485ADE" w:rsidP="00485ADE">
      <w:pPr>
        <w:pStyle w:val="Prrafodelista"/>
        <w:jc w:val="both"/>
        <w:rPr>
          <w:rFonts w:ascii="Arial" w:hAnsi="Arial" w:cs="Arial"/>
          <w:szCs w:val="24"/>
        </w:rPr>
      </w:pPr>
    </w:p>
    <w:p w:rsidR="008C74A4" w:rsidRDefault="008C74A4" w:rsidP="008C74A4">
      <w:pPr>
        <w:pStyle w:val="Prrafodelista"/>
        <w:numPr>
          <w:ilvl w:val="1"/>
          <w:numId w:val="5"/>
        </w:numPr>
        <w:jc w:val="both"/>
        <w:rPr>
          <w:rFonts w:ascii="Arial" w:hAnsi="Arial" w:cs="Arial"/>
          <w:szCs w:val="24"/>
        </w:rPr>
      </w:pPr>
      <w:r>
        <w:rPr>
          <w:rFonts w:ascii="Arial" w:hAnsi="Arial" w:cs="Arial"/>
          <w:szCs w:val="24"/>
        </w:rPr>
        <w:t>Se producen entre células epiteliales adyacentes.</w:t>
      </w:r>
    </w:p>
    <w:p w:rsidR="008C74A4" w:rsidRDefault="008C74A4" w:rsidP="008C74A4">
      <w:pPr>
        <w:pStyle w:val="Prrafodelista"/>
        <w:numPr>
          <w:ilvl w:val="1"/>
          <w:numId w:val="5"/>
        </w:numPr>
        <w:jc w:val="both"/>
        <w:rPr>
          <w:rFonts w:ascii="Arial" w:hAnsi="Arial" w:cs="Arial"/>
          <w:szCs w:val="24"/>
        </w:rPr>
      </w:pPr>
      <w:r>
        <w:rPr>
          <w:rFonts w:ascii="Arial" w:hAnsi="Arial" w:cs="Arial"/>
          <w:szCs w:val="24"/>
        </w:rPr>
        <w:t>Actúan como barreras para el paso de iones y moléculas entre las superficies laterales de células vecinas.</w:t>
      </w:r>
    </w:p>
    <w:p w:rsidR="008C74A4" w:rsidRDefault="008C74A4" w:rsidP="008C74A4">
      <w:pPr>
        <w:pStyle w:val="Prrafodelista"/>
        <w:numPr>
          <w:ilvl w:val="1"/>
          <w:numId w:val="5"/>
        </w:numPr>
        <w:jc w:val="both"/>
        <w:rPr>
          <w:rFonts w:ascii="Arial" w:hAnsi="Arial" w:cs="Arial"/>
          <w:szCs w:val="24"/>
        </w:rPr>
      </w:pPr>
      <w:r>
        <w:rPr>
          <w:rFonts w:ascii="Arial" w:hAnsi="Arial" w:cs="Arial"/>
          <w:szCs w:val="24"/>
        </w:rPr>
        <w:t>El espacio intercelular se reduce y en la zona de unión se disponen filamentos de claudina y ocludina.</w:t>
      </w:r>
    </w:p>
    <w:p w:rsidR="00485ADE" w:rsidRPr="0055174E" w:rsidRDefault="0055174E" w:rsidP="0055174E">
      <w:pPr>
        <w:jc w:val="center"/>
        <w:rPr>
          <w:rFonts w:ascii="Arial" w:hAnsi="Arial" w:cs="Arial"/>
          <w:szCs w:val="24"/>
        </w:rPr>
      </w:pPr>
      <w:r>
        <w:rPr>
          <w:rFonts w:ascii="Arial" w:hAnsi="Arial" w:cs="Arial"/>
          <w:noProof/>
          <w:sz w:val="20"/>
        </w:rPr>
        <w:drawing>
          <wp:inline distT="0" distB="0" distL="0" distR="0">
            <wp:extent cx="1857000" cy="1882514"/>
            <wp:effectExtent l="19050" t="0" r="0" b="0"/>
            <wp:docPr id="13" name="il_fi" descr="http://t2.gstatic.com/images?q=tbn:ANd9GcTewrzfrDcbqQxq3xL727SwBvsiarZN6DbNge60cDDfNogtYxn81h-EfuVC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TewrzfrDcbqQxq3xL727SwBvsiarZN6DbNge60cDDfNogtYxn81h-EfuVCQA"/>
                    <pic:cNvPicPr>
                      <a:picLocks noChangeAspect="1" noChangeArrowheads="1"/>
                    </pic:cNvPicPr>
                  </pic:nvPicPr>
                  <pic:blipFill>
                    <a:blip r:embed="rId22"/>
                    <a:srcRect/>
                    <a:stretch>
                      <a:fillRect/>
                    </a:stretch>
                  </pic:blipFill>
                  <pic:spPr bwMode="auto">
                    <a:xfrm>
                      <a:off x="0" y="0"/>
                      <a:ext cx="1858278" cy="1883809"/>
                    </a:xfrm>
                    <a:prstGeom prst="rect">
                      <a:avLst/>
                    </a:prstGeom>
                    <a:noFill/>
                    <a:ln w="9525">
                      <a:noFill/>
                      <a:miter lim="800000"/>
                      <a:headEnd/>
                      <a:tailEnd/>
                    </a:ln>
                  </pic:spPr>
                </pic:pic>
              </a:graphicData>
            </a:graphic>
          </wp:inline>
        </w:drawing>
      </w:r>
    </w:p>
    <w:p w:rsidR="008C74A4" w:rsidRDefault="008C74A4" w:rsidP="008C74A4">
      <w:pPr>
        <w:pStyle w:val="Prrafodelista"/>
        <w:numPr>
          <w:ilvl w:val="0"/>
          <w:numId w:val="5"/>
        </w:numPr>
        <w:jc w:val="both"/>
        <w:rPr>
          <w:rFonts w:ascii="Arial" w:hAnsi="Arial" w:cs="Arial"/>
          <w:color w:val="00B050"/>
          <w:szCs w:val="24"/>
        </w:rPr>
      </w:pPr>
      <w:r w:rsidRPr="00485ADE">
        <w:rPr>
          <w:rFonts w:ascii="Arial" w:hAnsi="Arial" w:cs="Arial"/>
          <w:color w:val="00B050"/>
          <w:szCs w:val="24"/>
        </w:rPr>
        <w:t>Uniones GAP.</w:t>
      </w:r>
    </w:p>
    <w:p w:rsidR="0055174E" w:rsidRPr="00485ADE" w:rsidRDefault="0055174E" w:rsidP="0055174E">
      <w:pPr>
        <w:pStyle w:val="Prrafodelista"/>
        <w:jc w:val="both"/>
        <w:rPr>
          <w:rFonts w:ascii="Arial" w:hAnsi="Arial" w:cs="Arial"/>
          <w:color w:val="00B050"/>
          <w:szCs w:val="24"/>
        </w:rPr>
      </w:pPr>
    </w:p>
    <w:p w:rsidR="008C74A4" w:rsidRDefault="008C74A4" w:rsidP="008C74A4">
      <w:pPr>
        <w:pStyle w:val="Prrafodelista"/>
        <w:numPr>
          <w:ilvl w:val="1"/>
          <w:numId w:val="5"/>
        </w:numPr>
        <w:jc w:val="both"/>
        <w:rPr>
          <w:rFonts w:ascii="Arial" w:hAnsi="Arial" w:cs="Arial"/>
          <w:szCs w:val="24"/>
        </w:rPr>
      </w:pPr>
      <w:r>
        <w:rPr>
          <w:rFonts w:ascii="Arial" w:hAnsi="Arial" w:cs="Arial"/>
          <w:szCs w:val="24"/>
        </w:rPr>
        <w:t>Son estructuras formadas por proteínas transmembranas llamadas conexinas. Estas se disponen en grupos de seis</w:t>
      </w:r>
      <w:r w:rsidR="00485ADE">
        <w:rPr>
          <w:rFonts w:ascii="Arial" w:hAnsi="Arial" w:cs="Arial"/>
          <w:szCs w:val="24"/>
        </w:rPr>
        <w:t xml:space="preserve"> originando formaciones hexagonales que dejan un canal abierto en su interior.</w:t>
      </w:r>
    </w:p>
    <w:p w:rsidR="00485ADE" w:rsidRDefault="00485ADE" w:rsidP="008C74A4">
      <w:pPr>
        <w:pStyle w:val="Prrafodelista"/>
        <w:numPr>
          <w:ilvl w:val="1"/>
          <w:numId w:val="5"/>
        </w:numPr>
        <w:jc w:val="both"/>
        <w:rPr>
          <w:rFonts w:ascii="Arial" w:hAnsi="Arial" w:cs="Arial"/>
          <w:szCs w:val="24"/>
        </w:rPr>
      </w:pPr>
      <w:r>
        <w:rPr>
          <w:rFonts w:ascii="Arial" w:hAnsi="Arial" w:cs="Arial"/>
          <w:szCs w:val="24"/>
        </w:rPr>
        <w:t>Las células se unen haciendo coincidir estos canales y dejando un corto espacio entre ellas.</w:t>
      </w:r>
    </w:p>
    <w:p w:rsidR="00485ADE" w:rsidRDefault="00485ADE" w:rsidP="008C74A4">
      <w:pPr>
        <w:pStyle w:val="Prrafodelista"/>
        <w:numPr>
          <w:ilvl w:val="1"/>
          <w:numId w:val="5"/>
        </w:numPr>
        <w:jc w:val="both"/>
        <w:rPr>
          <w:rFonts w:ascii="Arial" w:hAnsi="Arial" w:cs="Arial"/>
          <w:szCs w:val="24"/>
        </w:rPr>
      </w:pPr>
      <w:r>
        <w:rPr>
          <w:rFonts w:ascii="Arial" w:hAnsi="Arial" w:cs="Arial"/>
          <w:szCs w:val="24"/>
        </w:rPr>
        <w:t>La función es comunicar células para que pasen de unas a otras iones y pequeñas moléculas orgánicas solubles en agua.</w:t>
      </w:r>
    </w:p>
    <w:p w:rsidR="00485ADE" w:rsidRDefault="00485ADE" w:rsidP="008C74A4">
      <w:pPr>
        <w:pStyle w:val="Prrafodelista"/>
        <w:numPr>
          <w:ilvl w:val="1"/>
          <w:numId w:val="5"/>
        </w:numPr>
        <w:jc w:val="both"/>
        <w:rPr>
          <w:rFonts w:ascii="Arial" w:hAnsi="Arial" w:cs="Arial"/>
          <w:szCs w:val="24"/>
        </w:rPr>
      </w:pPr>
      <w:r>
        <w:rPr>
          <w:rFonts w:ascii="Arial" w:hAnsi="Arial" w:cs="Arial"/>
          <w:szCs w:val="24"/>
        </w:rPr>
        <w:t>Aparecen en la mayoría de las células de los tejidos animales.</w:t>
      </w:r>
    </w:p>
    <w:p w:rsidR="00485ADE" w:rsidRDefault="00485ADE" w:rsidP="008C74A4">
      <w:pPr>
        <w:pStyle w:val="Prrafodelista"/>
        <w:numPr>
          <w:ilvl w:val="1"/>
          <w:numId w:val="5"/>
        </w:numPr>
        <w:jc w:val="both"/>
        <w:rPr>
          <w:rFonts w:ascii="Arial" w:hAnsi="Arial" w:cs="Arial"/>
          <w:szCs w:val="24"/>
        </w:rPr>
      </w:pPr>
      <w:r>
        <w:rPr>
          <w:rFonts w:ascii="Arial" w:hAnsi="Arial" w:cs="Arial"/>
          <w:szCs w:val="24"/>
        </w:rPr>
        <w:t>Facilitan respuestas coordinadas entre células como la contracción del músculo cardiaco.</w:t>
      </w:r>
    </w:p>
    <w:p w:rsidR="00485ADE" w:rsidRDefault="00485ADE" w:rsidP="00485ADE">
      <w:pPr>
        <w:pStyle w:val="Prrafodelista"/>
        <w:ind w:left="1440"/>
        <w:jc w:val="both"/>
        <w:rPr>
          <w:rFonts w:ascii="Arial" w:hAnsi="Arial" w:cs="Arial"/>
          <w:szCs w:val="24"/>
        </w:rPr>
      </w:pPr>
    </w:p>
    <w:p w:rsidR="001B2A6A" w:rsidRDefault="001B2A6A" w:rsidP="001B2A6A">
      <w:pPr>
        <w:pStyle w:val="Prrafodelista"/>
        <w:ind w:left="1440"/>
        <w:jc w:val="both"/>
        <w:rPr>
          <w:rFonts w:ascii="Arial" w:hAnsi="Arial" w:cs="Arial"/>
          <w:szCs w:val="24"/>
        </w:rPr>
      </w:pPr>
    </w:p>
    <w:p w:rsidR="001B2A6A" w:rsidRDefault="001B2A6A" w:rsidP="001B2A6A">
      <w:pPr>
        <w:pStyle w:val="Prrafodelista"/>
        <w:ind w:left="1440"/>
        <w:jc w:val="both"/>
        <w:rPr>
          <w:rFonts w:ascii="Arial" w:hAnsi="Arial" w:cs="Arial"/>
          <w:szCs w:val="24"/>
        </w:rPr>
      </w:pPr>
    </w:p>
    <w:p w:rsidR="00485ADE" w:rsidRPr="0055174E" w:rsidRDefault="00485ADE" w:rsidP="001B2A6A">
      <w:pPr>
        <w:pStyle w:val="Prrafodelista"/>
        <w:ind w:left="1440"/>
        <w:jc w:val="both"/>
        <w:rPr>
          <w:rFonts w:ascii="Arial" w:hAnsi="Arial" w:cs="Arial"/>
          <w:szCs w:val="24"/>
        </w:rPr>
      </w:pPr>
      <w:r w:rsidRPr="00485ADE">
        <w:rPr>
          <w:rFonts w:ascii="Arial" w:hAnsi="Arial" w:cs="Arial"/>
          <w:noProof/>
          <w:szCs w:val="24"/>
        </w:rPr>
        <w:drawing>
          <wp:inline distT="0" distB="0" distL="0" distR="0">
            <wp:extent cx="2676648" cy="1413163"/>
            <wp:effectExtent l="19050" t="0" r="9402" b="0"/>
            <wp:docPr id="11" name="Imagen 3" descr="http://biocelavan.files.wordpress.com/2009/11/unionestrecha.gif?w=500"/>
            <wp:cNvGraphicFramePr/>
            <a:graphic xmlns:a="http://schemas.openxmlformats.org/drawingml/2006/main">
              <a:graphicData uri="http://schemas.openxmlformats.org/drawingml/2006/picture">
                <pic:pic xmlns:pic="http://schemas.openxmlformats.org/drawingml/2006/picture">
                  <pic:nvPicPr>
                    <pic:cNvPr id="51202" name="Picture 2" descr="http://biocelavan.files.wordpress.com/2009/11/unionestrecha.gif?w=500"/>
                    <pic:cNvPicPr>
                      <a:picLocks noChangeAspect="1" noChangeArrowheads="1"/>
                    </pic:cNvPicPr>
                  </pic:nvPicPr>
                  <pic:blipFill>
                    <a:blip r:embed="rId23"/>
                    <a:srcRect/>
                    <a:stretch>
                      <a:fillRect/>
                    </a:stretch>
                  </pic:blipFill>
                  <pic:spPr bwMode="auto">
                    <a:xfrm>
                      <a:off x="0" y="0"/>
                      <a:ext cx="2675660" cy="1412641"/>
                    </a:xfrm>
                    <a:prstGeom prst="rect">
                      <a:avLst/>
                    </a:prstGeom>
                    <a:noFill/>
                  </pic:spPr>
                </pic:pic>
              </a:graphicData>
            </a:graphic>
          </wp:inline>
        </w:drawing>
      </w:r>
      <w:r w:rsidR="001B2A6A" w:rsidRPr="001B2A6A">
        <w:rPr>
          <w:rFonts w:ascii="Arial" w:hAnsi="Arial" w:cs="Arial"/>
          <w:noProof/>
          <w:szCs w:val="24"/>
        </w:rPr>
        <w:drawing>
          <wp:inline distT="0" distB="0" distL="0" distR="0">
            <wp:extent cx="1751790" cy="1238094"/>
            <wp:effectExtent l="19050" t="0" r="810" b="0"/>
            <wp:docPr id="20" name="il_fi" descr="http://upload.wikimedia.org/wikipedia/commons/thumb/2/29/Apoplast_and_symplast_pathways.svg/300px-Apoplast_and_symplast_pathway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2/29/Apoplast_and_symplast_pathways.svg/300px-Apoplast_and_symplast_pathways.svg.png"/>
                    <pic:cNvPicPr>
                      <a:picLocks noChangeAspect="1" noChangeArrowheads="1"/>
                    </pic:cNvPicPr>
                  </pic:nvPicPr>
                  <pic:blipFill>
                    <a:blip r:embed="rId24" cstate="print"/>
                    <a:srcRect/>
                    <a:stretch>
                      <a:fillRect/>
                    </a:stretch>
                  </pic:blipFill>
                  <pic:spPr bwMode="auto">
                    <a:xfrm>
                      <a:off x="0" y="0"/>
                      <a:ext cx="1751790" cy="1238094"/>
                    </a:xfrm>
                    <a:prstGeom prst="rect">
                      <a:avLst/>
                    </a:prstGeom>
                    <a:noFill/>
                    <a:ln w="9525">
                      <a:noFill/>
                      <a:miter lim="800000"/>
                      <a:headEnd/>
                      <a:tailEnd/>
                    </a:ln>
                  </pic:spPr>
                </pic:pic>
              </a:graphicData>
            </a:graphic>
          </wp:inline>
        </w:drawing>
      </w:r>
    </w:p>
    <w:p w:rsidR="00485ADE" w:rsidRPr="00485ADE" w:rsidRDefault="00485ADE" w:rsidP="00485ADE">
      <w:pPr>
        <w:pStyle w:val="Prrafodelista"/>
        <w:numPr>
          <w:ilvl w:val="0"/>
          <w:numId w:val="5"/>
        </w:numPr>
        <w:jc w:val="both"/>
        <w:rPr>
          <w:rFonts w:ascii="Arial" w:hAnsi="Arial" w:cs="Arial"/>
          <w:color w:val="00B050"/>
          <w:szCs w:val="24"/>
        </w:rPr>
      </w:pPr>
      <w:r w:rsidRPr="00485ADE">
        <w:rPr>
          <w:rFonts w:ascii="Arial" w:hAnsi="Arial" w:cs="Arial"/>
          <w:color w:val="00B050"/>
          <w:szCs w:val="24"/>
        </w:rPr>
        <w:t>Plasmodesmos.</w:t>
      </w:r>
    </w:p>
    <w:p w:rsidR="00485ADE" w:rsidRDefault="00485ADE" w:rsidP="00485ADE">
      <w:pPr>
        <w:pStyle w:val="Prrafodelista"/>
        <w:jc w:val="both"/>
        <w:rPr>
          <w:rFonts w:ascii="Arial" w:hAnsi="Arial" w:cs="Arial"/>
          <w:szCs w:val="24"/>
        </w:rPr>
      </w:pPr>
    </w:p>
    <w:p w:rsidR="00485ADE" w:rsidRDefault="00485ADE" w:rsidP="00485ADE">
      <w:pPr>
        <w:pStyle w:val="Prrafodelista"/>
        <w:numPr>
          <w:ilvl w:val="1"/>
          <w:numId w:val="5"/>
        </w:numPr>
        <w:jc w:val="both"/>
        <w:rPr>
          <w:rFonts w:ascii="Arial" w:hAnsi="Arial" w:cs="Arial"/>
          <w:szCs w:val="24"/>
        </w:rPr>
      </w:pPr>
      <w:r>
        <w:rPr>
          <w:rFonts w:ascii="Arial" w:hAnsi="Arial" w:cs="Arial"/>
          <w:szCs w:val="24"/>
        </w:rPr>
        <w:t>Aparecen en los tejidos vegetales.</w:t>
      </w:r>
    </w:p>
    <w:p w:rsidR="00485ADE" w:rsidRDefault="00485ADE" w:rsidP="00485ADE">
      <w:pPr>
        <w:pStyle w:val="Prrafodelista"/>
        <w:numPr>
          <w:ilvl w:val="1"/>
          <w:numId w:val="5"/>
        </w:numPr>
        <w:jc w:val="both"/>
        <w:rPr>
          <w:rFonts w:ascii="Arial" w:hAnsi="Arial" w:cs="Arial"/>
          <w:szCs w:val="24"/>
        </w:rPr>
      </w:pPr>
      <w:r>
        <w:rPr>
          <w:rFonts w:ascii="Arial" w:hAnsi="Arial" w:cs="Arial"/>
          <w:szCs w:val="24"/>
        </w:rPr>
        <w:t>A través de ellos la membrana de una célula continúa con la de su vecina.</w:t>
      </w:r>
    </w:p>
    <w:p w:rsidR="00485ADE" w:rsidRDefault="00485ADE" w:rsidP="00485ADE">
      <w:pPr>
        <w:pStyle w:val="Prrafodelista"/>
        <w:numPr>
          <w:ilvl w:val="1"/>
          <w:numId w:val="5"/>
        </w:numPr>
        <w:jc w:val="both"/>
        <w:rPr>
          <w:rFonts w:ascii="Arial" w:hAnsi="Arial" w:cs="Arial"/>
          <w:szCs w:val="24"/>
        </w:rPr>
      </w:pPr>
      <w:r>
        <w:rPr>
          <w:rFonts w:ascii="Arial" w:hAnsi="Arial" w:cs="Arial"/>
          <w:szCs w:val="24"/>
        </w:rPr>
        <w:t>Las paredes quedan interrumpidas en estos puntos.</w:t>
      </w:r>
    </w:p>
    <w:p w:rsidR="0055174E" w:rsidRPr="0055174E" w:rsidRDefault="00485ADE" w:rsidP="0055174E">
      <w:pPr>
        <w:pStyle w:val="Prrafodelista"/>
        <w:numPr>
          <w:ilvl w:val="1"/>
          <w:numId w:val="5"/>
        </w:numPr>
        <w:jc w:val="both"/>
        <w:rPr>
          <w:rFonts w:ascii="Arial" w:hAnsi="Arial" w:cs="Arial"/>
          <w:szCs w:val="24"/>
        </w:rPr>
      </w:pPr>
      <w:r>
        <w:rPr>
          <w:rFonts w:ascii="Arial" w:hAnsi="Arial" w:cs="Arial"/>
          <w:szCs w:val="24"/>
        </w:rPr>
        <w:t>Permiten el paso de iones y moléculas pequeñas.</w:t>
      </w:r>
    </w:p>
    <w:p w:rsidR="00485ADE" w:rsidRDefault="00485ADE" w:rsidP="0055174E">
      <w:pPr>
        <w:pStyle w:val="Prrafodelista"/>
        <w:ind w:left="1440"/>
        <w:jc w:val="right"/>
        <w:rPr>
          <w:rFonts w:ascii="Arial" w:hAnsi="Arial" w:cs="Arial"/>
          <w:szCs w:val="24"/>
        </w:rPr>
      </w:pPr>
    </w:p>
    <w:p w:rsidR="0055174E" w:rsidRPr="00F14817" w:rsidRDefault="0055174E" w:rsidP="0055174E">
      <w:pPr>
        <w:pStyle w:val="Prrafodelista"/>
        <w:numPr>
          <w:ilvl w:val="0"/>
          <w:numId w:val="1"/>
        </w:numPr>
        <w:jc w:val="both"/>
        <w:rPr>
          <w:rFonts w:ascii="Arial" w:hAnsi="Arial" w:cs="Arial"/>
          <w:color w:val="00B0F0"/>
          <w:sz w:val="28"/>
          <w:szCs w:val="28"/>
        </w:rPr>
      </w:pPr>
      <w:r w:rsidRPr="00F14817">
        <w:rPr>
          <w:rFonts w:ascii="Arial" w:hAnsi="Arial" w:cs="Arial"/>
          <w:color w:val="00B0F0"/>
          <w:sz w:val="28"/>
          <w:szCs w:val="28"/>
        </w:rPr>
        <w:lastRenderedPageBreak/>
        <w:t>La pared celular.</w:t>
      </w:r>
    </w:p>
    <w:p w:rsidR="004C7BC9" w:rsidRDefault="004C7BC9" w:rsidP="004C7BC9">
      <w:pPr>
        <w:pStyle w:val="Prrafodelista"/>
        <w:jc w:val="both"/>
        <w:rPr>
          <w:rFonts w:ascii="Arial" w:hAnsi="Arial" w:cs="Arial"/>
          <w:szCs w:val="24"/>
        </w:rPr>
      </w:pPr>
    </w:p>
    <w:p w:rsidR="004C7BC9" w:rsidRDefault="0055174E" w:rsidP="004C7BC9">
      <w:pPr>
        <w:ind w:left="360" w:firstLine="348"/>
        <w:jc w:val="both"/>
        <w:rPr>
          <w:rFonts w:ascii="Arial" w:hAnsi="Arial" w:cs="Arial"/>
          <w:szCs w:val="24"/>
        </w:rPr>
      </w:pPr>
      <w:r>
        <w:rPr>
          <w:rFonts w:ascii="Arial" w:hAnsi="Arial" w:cs="Arial"/>
          <w:szCs w:val="24"/>
        </w:rPr>
        <w:t>Es una envuelta rígida que rodea las células de las plantas, las algas, los hongos y los moneras.</w:t>
      </w:r>
      <w:r w:rsidR="004C7BC9">
        <w:rPr>
          <w:rFonts w:ascii="Arial" w:hAnsi="Arial" w:cs="Arial"/>
          <w:szCs w:val="24"/>
        </w:rPr>
        <w:t xml:space="preserve"> En plantas y algas es muy parecida y se compone básicamente por celulosa y </w:t>
      </w:r>
      <w:r w:rsidR="00F14817">
        <w:rPr>
          <w:rFonts w:ascii="Arial" w:hAnsi="Arial" w:cs="Arial"/>
          <w:szCs w:val="24"/>
        </w:rPr>
        <w:t>proteínas</w:t>
      </w:r>
      <w:r w:rsidR="004C7BC9">
        <w:rPr>
          <w:rFonts w:ascii="Arial" w:hAnsi="Arial" w:cs="Arial"/>
          <w:szCs w:val="24"/>
        </w:rPr>
        <w:t>. Está formada por:</w:t>
      </w:r>
    </w:p>
    <w:p w:rsidR="004C7BC9" w:rsidRDefault="004C7BC9" w:rsidP="004C7BC9">
      <w:pPr>
        <w:jc w:val="both"/>
        <w:rPr>
          <w:rFonts w:ascii="Arial" w:hAnsi="Arial" w:cs="Arial"/>
          <w:szCs w:val="24"/>
        </w:rPr>
      </w:pPr>
    </w:p>
    <w:p w:rsidR="004C7BC9" w:rsidRPr="00F14817" w:rsidRDefault="004C7BC9" w:rsidP="004C7BC9">
      <w:pPr>
        <w:pStyle w:val="Prrafodelista"/>
        <w:numPr>
          <w:ilvl w:val="0"/>
          <w:numId w:val="5"/>
        </w:numPr>
        <w:jc w:val="both"/>
        <w:rPr>
          <w:rFonts w:ascii="Arial" w:hAnsi="Arial" w:cs="Arial"/>
          <w:color w:val="00B050"/>
          <w:szCs w:val="24"/>
        </w:rPr>
      </w:pPr>
      <w:r w:rsidRPr="00F14817">
        <w:rPr>
          <w:rFonts w:ascii="Arial" w:hAnsi="Arial" w:cs="Arial"/>
          <w:color w:val="00B050"/>
          <w:szCs w:val="24"/>
        </w:rPr>
        <w:t xml:space="preserve">Lámina media. </w:t>
      </w:r>
    </w:p>
    <w:p w:rsidR="004C7BC9" w:rsidRDefault="004C7BC9" w:rsidP="004C7BC9">
      <w:pPr>
        <w:pStyle w:val="Prrafodelista"/>
        <w:ind w:left="1440"/>
        <w:jc w:val="both"/>
        <w:rPr>
          <w:rFonts w:ascii="Arial" w:hAnsi="Arial" w:cs="Arial"/>
          <w:szCs w:val="24"/>
        </w:rPr>
      </w:pP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P</w:t>
      </w:r>
      <w:r w:rsidRPr="004C7BC9">
        <w:rPr>
          <w:rFonts w:ascii="Arial" w:hAnsi="Arial" w:cs="Arial"/>
          <w:szCs w:val="24"/>
        </w:rPr>
        <w:t>rimera capa que se origina y la que queda más exter</w:t>
      </w:r>
      <w:r>
        <w:rPr>
          <w:rFonts w:ascii="Arial" w:hAnsi="Arial" w:cs="Arial"/>
          <w:szCs w:val="24"/>
        </w:rPr>
        <w:t>nas.</w:t>
      </w: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Forma</w:t>
      </w:r>
      <w:r w:rsidR="00146A01">
        <w:rPr>
          <w:rFonts w:ascii="Arial" w:hAnsi="Arial" w:cs="Arial"/>
          <w:szCs w:val="24"/>
        </w:rPr>
        <w:t xml:space="preserve">da fundamentalmente por pectina, un heteropolisacárido compuesto </w:t>
      </w:r>
      <w:r w:rsidR="00146A01">
        <w:rPr>
          <w:rFonts w:ascii="Arial" w:hAnsi="Arial" w:cs="Arial"/>
          <w:spacing w:val="-2"/>
          <w:szCs w:val="24"/>
          <w:lang w:val="es-ES_tradnl"/>
        </w:rPr>
        <w:t>por cadenas de ácido galactourónico intercalando ramnosa o arabinosa para producir ramificaciones</w:t>
      </w: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Une y cementa células adyacentes.</w:t>
      </w:r>
    </w:p>
    <w:p w:rsidR="0055174E" w:rsidRDefault="004C7BC9" w:rsidP="004C7BC9">
      <w:pPr>
        <w:pStyle w:val="Prrafodelista"/>
        <w:numPr>
          <w:ilvl w:val="1"/>
          <w:numId w:val="5"/>
        </w:numPr>
        <w:jc w:val="both"/>
        <w:rPr>
          <w:rFonts w:ascii="Arial" w:hAnsi="Arial" w:cs="Arial"/>
          <w:szCs w:val="24"/>
        </w:rPr>
      </w:pPr>
      <w:r>
        <w:rPr>
          <w:rFonts w:ascii="Arial" w:hAnsi="Arial" w:cs="Arial"/>
          <w:szCs w:val="24"/>
        </w:rPr>
        <w:t>Aparece en todas las células.</w:t>
      </w:r>
      <w:r w:rsidRPr="004C7BC9">
        <w:rPr>
          <w:rFonts w:ascii="Arial" w:hAnsi="Arial" w:cs="Arial"/>
          <w:szCs w:val="24"/>
        </w:rPr>
        <w:t xml:space="preserve">  </w:t>
      </w:r>
    </w:p>
    <w:p w:rsidR="00F14817" w:rsidRDefault="00F14817" w:rsidP="00F14817">
      <w:pPr>
        <w:pStyle w:val="Prrafodelista"/>
        <w:ind w:left="1440"/>
        <w:jc w:val="both"/>
        <w:rPr>
          <w:rFonts w:ascii="Arial" w:hAnsi="Arial" w:cs="Arial"/>
          <w:szCs w:val="24"/>
        </w:rPr>
      </w:pPr>
    </w:p>
    <w:p w:rsidR="004C7BC9" w:rsidRPr="00F14817" w:rsidRDefault="004C7BC9" w:rsidP="004C7BC9">
      <w:pPr>
        <w:pStyle w:val="Prrafodelista"/>
        <w:numPr>
          <w:ilvl w:val="0"/>
          <w:numId w:val="5"/>
        </w:numPr>
        <w:jc w:val="both"/>
        <w:rPr>
          <w:rFonts w:ascii="Arial" w:hAnsi="Arial" w:cs="Arial"/>
          <w:color w:val="00B050"/>
          <w:szCs w:val="24"/>
        </w:rPr>
      </w:pPr>
      <w:r w:rsidRPr="00F14817">
        <w:rPr>
          <w:rFonts w:ascii="Arial" w:hAnsi="Arial" w:cs="Arial"/>
          <w:color w:val="00B050"/>
          <w:szCs w:val="24"/>
        </w:rPr>
        <w:t>Pared primaria.</w:t>
      </w:r>
    </w:p>
    <w:p w:rsidR="00F14817" w:rsidRDefault="00F14817" w:rsidP="00F14817">
      <w:pPr>
        <w:pStyle w:val="Prrafodelista"/>
        <w:jc w:val="both"/>
        <w:rPr>
          <w:rFonts w:ascii="Arial" w:hAnsi="Arial" w:cs="Arial"/>
          <w:szCs w:val="24"/>
        </w:rPr>
      </w:pP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Relativamente delgada y poco rígida por lo que permite el crecimiento celular.</w:t>
      </w: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Se forma por secreción de sustancias al exterior de la membrana plasmática.</w:t>
      </w:r>
    </w:p>
    <w:p w:rsidR="004C7BC9" w:rsidRDefault="004C7BC9" w:rsidP="004C7BC9">
      <w:pPr>
        <w:pStyle w:val="Prrafodelista"/>
        <w:numPr>
          <w:ilvl w:val="1"/>
          <w:numId w:val="5"/>
        </w:numPr>
        <w:jc w:val="both"/>
        <w:rPr>
          <w:rFonts w:ascii="Arial" w:hAnsi="Arial" w:cs="Arial"/>
          <w:szCs w:val="24"/>
        </w:rPr>
      </w:pPr>
      <w:r>
        <w:rPr>
          <w:rFonts w:ascii="Arial" w:hAnsi="Arial" w:cs="Arial"/>
          <w:szCs w:val="24"/>
        </w:rPr>
        <w:t xml:space="preserve">Formada por fibras de </w:t>
      </w:r>
      <w:r w:rsidR="001B2A6A">
        <w:rPr>
          <w:rFonts w:ascii="Arial" w:hAnsi="Arial" w:cs="Arial"/>
          <w:szCs w:val="24"/>
        </w:rPr>
        <w:t>celulosa</w:t>
      </w:r>
      <w:r w:rsidR="00D61805">
        <w:rPr>
          <w:rFonts w:ascii="Arial" w:hAnsi="Arial" w:cs="Arial"/>
          <w:szCs w:val="24"/>
        </w:rPr>
        <w:t xml:space="preserve"> que se disponen en capas y se </w:t>
      </w:r>
      <w:r>
        <w:rPr>
          <w:rFonts w:ascii="Arial" w:hAnsi="Arial" w:cs="Arial"/>
          <w:szCs w:val="24"/>
        </w:rPr>
        <w:t>rodea</w:t>
      </w:r>
      <w:r w:rsidR="00D61805">
        <w:rPr>
          <w:rFonts w:ascii="Arial" w:hAnsi="Arial" w:cs="Arial"/>
          <w:szCs w:val="24"/>
        </w:rPr>
        <w:t>n</w:t>
      </w:r>
      <w:r>
        <w:rPr>
          <w:rFonts w:ascii="Arial" w:hAnsi="Arial" w:cs="Arial"/>
          <w:szCs w:val="24"/>
        </w:rPr>
        <w:t xml:space="preserve"> </w:t>
      </w:r>
      <w:r w:rsidR="00D61805">
        <w:rPr>
          <w:rFonts w:ascii="Arial" w:hAnsi="Arial" w:cs="Arial"/>
          <w:szCs w:val="24"/>
        </w:rPr>
        <w:t>de</w:t>
      </w:r>
      <w:r>
        <w:rPr>
          <w:rFonts w:ascii="Arial" w:hAnsi="Arial" w:cs="Arial"/>
          <w:szCs w:val="24"/>
        </w:rPr>
        <w:t xml:space="preserve"> una matriz formada por</w:t>
      </w:r>
      <w:r w:rsidR="00D61805">
        <w:rPr>
          <w:rFonts w:ascii="Arial" w:hAnsi="Arial" w:cs="Arial"/>
          <w:szCs w:val="24"/>
        </w:rPr>
        <w:t xml:space="preserve"> </w:t>
      </w:r>
      <w:r>
        <w:rPr>
          <w:rFonts w:ascii="Arial" w:hAnsi="Arial" w:cs="Arial"/>
          <w:szCs w:val="24"/>
        </w:rPr>
        <w:t xml:space="preserve">agua (80-90 %), </w:t>
      </w:r>
      <w:r w:rsidR="00D61805">
        <w:rPr>
          <w:rFonts w:ascii="Arial" w:hAnsi="Arial" w:cs="Arial"/>
          <w:szCs w:val="24"/>
        </w:rPr>
        <w:t>hemicelulosa, pectina, monosacáridos y algunas proteínas estructurales.</w:t>
      </w:r>
    </w:p>
    <w:p w:rsidR="00F14817" w:rsidRDefault="00F14817" w:rsidP="00F14817">
      <w:pPr>
        <w:pStyle w:val="Prrafodelista"/>
        <w:ind w:left="1440"/>
        <w:jc w:val="both"/>
        <w:rPr>
          <w:rFonts w:ascii="Arial" w:hAnsi="Arial" w:cs="Arial"/>
          <w:szCs w:val="24"/>
        </w:rPr>
      </w:pPr>
    </w:p>
    <w:p w:rsidR="00D61805" w:rsidRPr="00F14817" w:rsidRDefault="00D61805" w:rsidP="00D61805">
      <w:pPr>
        <w:pStyle w:val="Prrafodelista"/>
        <w:numPr>
          <w:ilvl w:val="0"/>
          <w:numId w:val="5"/>
        </w:numPr>
        <w:jc w:val="both"/>
        <w:rPr>
          <w:rFonts w:ascii="Arial" w:hAnsi="Arial" w:cs="Arial"/>
          <w:color w:val="00B050"/>
          <w:szCs w:val="24"/>
        </w:rPr>
      </w:pPr>
      <w:r w:rsidRPr="00F14817">
        <w:rPr>
          <w:rFonts w:ascii="Arial" w:hAnsi="Arial" w:cs="Arial"/>
          <w:color w:val="00B050"/>
          <w:szCs w:val="24"/>
        </w:rPr>
        <w:t>Pared secundaria.</w:t>
      </w:r>
    </w:p>
    <w:p w:rsidR="00F14817" w:rsidRPr="00F14817" w:rsidRDefault="00F14817" w:rsidP="00F14817">
      <w:pPr>
        <w:pStyle w:val="Prrafodelista"/>
        <w:jc w:val="both"/>
        <w:rPr>
          <w:rFonts w:ascii="Arial" w:hAnsi="Arial" w:cs="Arial"/>
          <w:color w:val="00B050"/>
          <w:szCs w:val="24"/>
        </w:rPr>
      </w:pPr>
    </w:p>
    <w:p w:rsidR="00F14817" w:rsidRDefault="00F14817" w:rsidP="00F14817">
      <w:pPr>
        <w:pStyle w:val="Prrafodelista"/>
        <w:numPr>
          <w:ilvl w:val="1"/>
          <w:numId w:val="5"/>
        </w:numPr>
        <w:jc w:val="both"/>
        <w:rPr>
          <w:rFonts w:ascii="Arial" w:hAnsi="Arial" w:cs="Arial"/>
          <w:szCs w:val="24"/>
        </w:rPr>
      </w:pPr>
      <w:r>
        <w:rPr>
          <w:rFonts w:ascii="Arial" w:hAnsi="Arial" w:cs="Arial"/>
          <w:szCs w:val="24"/>
        </w:rPr>
        <w:t>Tan gruesa y rígida que impide el crecimiento.</w:t>
      </w:r>
    </w:p>
    <w:p w:rsidR="00F14817" w:rsidRDefault="00F14817" w:rsidP="00F14817">
      <w:pPr>
        <w:pStyle w:val="Prrafodelista"/>
        <w:numPr>
          <w:ilvl w:val="1"/>
          <w:numId w:val="5"/>
        </w:numPr>
        <w:jc w:val="both"/>
        <w:rPr>
          <w:rFonts w:ascii="Arial" w:hAnsi="Arial" w:cs="Arial"/>
          <w:szCs w:val="24"/>
        </w:rPr>
      </w:pPr>
      <w:r>
        <w:rPr>
          <w:rFonts w:ascii="Arial" w:hAnsi="Arial" w:cs="Arial"/>
          <w:szCs w:val="24"/>
        </w:rPr>
        <w:t>Aparece en células que han dejado de crecer por la deposición de capas entre la membrana y la pared primaria.</w:t>
      </w:r>
    </w:p>
    <w:p w:rsidR="00F14817" w:rsidRDefault="00F14817" w:rsidP="00F14817">
      <w:pPr>
        <w:pStyle w:val="Prrafodelista"/>
        <w:numPr>
          <w:ilvl w:val="1"/>
          <w:numId w:val="5"/>
        </w:numPr>
        <w:jc w:val="both"/>
        <w:rPr>
          <w:rFonts w:ascii="Arial" w:hAnsi="Arial" w:cs="Arial"/>
          <w:szCs w:val="24"/>
        </w:rPr>
      </w:pPr>
      <w:r>
        <w:rPr>
          <w:rFonts w:ascii="Arial" w:hAnsi="Arial" w:cs="Arial"/>
          <w:szCs w:val="24"/>
        </w:rPr>
        <w:t>Su estructura es laminar. Las fibras de celulosa presentan orientaciones diferentes en las sucesivas capas y forman una estructura muy resistente.</w:t>
      </w:r>
    </w:p>
    <w:p w:rsidR="00F14817" w:rsidRDefault="00F14817" w:rsidP="00F14817">
      <w:pPr>
        <w:pStyle w:val="Prrafodelista"/>
        <w:numPr>
          <w:ilvl w:val="1"/>
          <w:numId w:val="5"/>
        </w:numPr>
        <w:jc w:val="both"/>
        <w:rPr>
          <w:rFonts w:ascii="Arial" w:hAnsi="Arial" w:cs="Arial"/>
          <w:szCs w:val="24"/>
        </w:rPr>
      </w:pPr>
      <w:r>
        <w:rPr>
          <w:rFonts w:ascii="Arial" w:hAnsi="Arial" w:cs="Arial"/>
          <w:szCs w:val="24"/>
        </w:rPr>
        <w:t>Suele estar reforzada por lignina que proporciona densidad y resistencia propias de la madera.</w:t>
      </w:r>
    </w:p>
    <w:p w:rsidR="00003808" w:rsidRDefault="00003808" w:rsidP="00F14817">
      <w:pPr>
        <w:jc w:val="both"/>
        <w:rPr>
          <w:rFonts w:ascii="Arial" w:hAnsi="Arial" w:cs="Arial"/>
          <w:szCs w:val="24"/>
        </w:rPr>
      </w:pPr>
    </w:p>
    <w:p w:rsidR="00003808" w:rsidRDefault="00003808" w:rsidP="00003808">
      <w:pPr>
        <w:jc w:val="center"/>
        <w:rPr>
          <w:rFonts w:ascii="Arial" w:hAnsi="Arial" w:cs="Arial"/>
          <w:szCs w:val="24"/>
        </w:rPr>
      </w:pPr>
      <w:r>
        <w:rPr>
          <w:rFonts w:ascii="Arial" w:hAnsi="Arial" w:cs="Arial"/>
          <w:szCs w:val="24"/>
        </w:rPr>
        <w:t xml:space="preserve">                               </w:t>
      </w:r>
      <w:r>
        <w:rPr>
          <w:rFonts w:ascii="Arial" w:hAnsi="Arial" w:cs="Arial"/>
          <w:noProof/>
          <w:sz w:val="20"/>
        </w:rPr>
        <w:drawing>
          <wp:inline distT="0" distB="0" distL="0" distR="0">
            <wp:extent cx="2932300" cy="2262249"/>
            <wp:effectExtent l="19050" t="0" r="1400" b="0"/>
            <wp:docPr id="17" name="il_fi" descr="http://www.biologia.edu.ar/botanica/image7-9/t7-f6b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ologia.edu.ar/botanica/image7-9/t7-f6bis.png"/>
                    <pic:cNvPicPr>
                      <a:picLocks noChangeAspect="1" noChangeArrowheads="1"/>
                    </pic:cNvPicPr>
                  </pic:nvPicPr>
                  <pic:blipFill>
                    <a:blip r:embed="rId25"/>
                    <a:srcRect/>
                    <a:stretch>
                      <a:fillRect/>
                    </a:stretch>
                  </pic:blipFill>
                  <pic:spPr bwMode="auto">
                    <a:xfrm>
                      <a:off x="0" y="0"/>
                      <a:ext cx="2933947" cy="2263520"/>
                    </a:xfrm>
                    <a:prstGeom prst="rect">
                      <a:avLst/>
                    </a:prstGeom>
                    <a:noFill/>
                    <a:ln w="9525">
                      <a:noFill/>
                      <a:miter lim="800000"/>
                      <a:headEnd/>
                      <a:tailEnd/>
                    </a:ln>
                  </pic:spPr>
                </pic:pic>
              </a:graphicData>
            </a:graphic>
          </wp:inline>
        </w:drawing>
      </w:r>
    </w:p>
    <w:p w:rsidR="00003808" w:rsidRDefault="00003808" w:rsidP="00146A01">
      <w:pPr>
        <w:ind w:firstLine="708"/>
        <w:jc w:val="both"/>
        <w:rPr>
          <w:rFonts w:ascii="Arial" w:hAnsi="Arial" w:cs="Arial"/>
          <w:szCs w:val="24"/>
        </w:rPr>
      </w:pPr>
    </w:p>
    <w:p w:rsidR="00003808" w:rsidRDefault="00003808" w:rsidP="00146A01">
      <w:pPr>
        <w:ind w:firstLine="708"/>
        <w:jc w:val="both"/>
        <w:rPr>
          <w:rFonts w:ascii="Arial" w:hAnsi="Arial" w:cs="Arial"/>
          <w:szCs w:val="24"/>
        </w:rPr>
      </w:pPr>
      <w:r>
        <w:rPr>
          <w:rFonts w:ascii="Arial" w:hAnsi="Arial" w:cs="Arial"/>
          <w:szCs w:val="24"/>
        </w:rPr>
        <w:lastRenderedPageBreak/>
        <w:t>Las funciones de la pared vegetal son:</w:t>
      </w:r>
    </w:p>
    <w:p w:rsidR="00003808" w:rsidRDefault="00003808" w:rsidP="00146A01">
      <w:pPr>
        <w:ind w:firstLine="708"/>
        <w:jc w:val="both"/>
        <w:rPr>
          <w:rFonts w:ascii="Arial" w:hAnsi="Arial" w:cs="Arial"/>
          <w:szCs w:val="24"/>
        </w:rPr>
      </w:pPr>
    </w:p>
    <w:p w:rsidR="00003808" w:rsidRDefault="00003808" w:rsidP="00003808">
      <w:pPr>
        <w:pStyle w:val="Prrafodelista"/>
        <w:numPr>
          <w:ilvl w:val="1"/>
          <w:numId w:val="5"/>
        </w:numPr>
        <w:jc w:val="both"/>
        <w:rPr>
          <w:rFonts w:ascii="Arial" w:hAnsi="Arial" w:cs="Arial"/>
          <w:szCs w:val="24"/>
        </w:rPr>
      </w:pPr>
      <w:r>
        <w:rPr>
          <w:rFonts w:ascii="Arial" w:hAnsi="Arial" w:cs="Arial"/>
          <w:szCs w:val="24"/>
        </w:rPr>
        <w:t>Dar forma, rigidez, protección e inmovilidad a las células.</w:t>
      </w:r>
    </w:p>
    <w:p w:rsidR="00003808" w:rsidRDefault="00003808" w:rsidP="00003808">
      <w:pPr>
        <w:pStyle w:val="Prrafodelista"/>
        <w:numPr>
          <w:ilvl w:val="1"/>
          <w:numId w:val="5"/>
        </w:numPr>
        <w:jc w:val="both"/>
        <w:rPr>
          <w:rFonts w:ascii="Arial" w:hAnsi="Arial" w:cs="Arial"/>
          <w:szCs w:val="24"/>
        </w:rPr>
      </w:pPr>
      <w:r>
        <w:rPr>
          <w:rFonts w:ascii="Arial" w:hAnsi="Arial" w:cs="Arial"/>
          <w:szCs w:val="24"/>
        </w:rPr>
        <w:t>Impedir que la célula estalle por la continua entrada de agua.</w:t>
      </w:r>
    </w:p>
    <w:p w:rsidR="00003808" w:rsidRDefault="00003808" w:rsidP="00003808">
      <w:pPr>
        <w:pStyle w:val="Prrafodelista"/>
        <w:numPr>
          <w:ilvl w:val="1"/>
          <w:numId w:val="5"/>
        </w:numPr>
        <w:jc w:val="both"/>
        <w:rPr>
          <w:rFonts w:ascii="Arial" w:hAnsi="Arial" w:cs="Arial"/>
          <w:szCs w:val="24"/>
        </w:rPr>
      </w:pPr>
      <w:r>
        <w:rPr>
          <w:rFonts w:ascii="Arial" w:hAnsi="Arial" w:cs="Arial"/>
          <w:szCs w:val="24"/>
        </w:rPr>
        <w:t>Mantener erguida la planta.</w:t>
      </w:r>
    </w:p>
    <w:p w:rsidR="00003808" w:rsidRPr="00003808" w:rsidRDefault="00003808" w:rsidP="00003808">
      <w:pPr>
        <w:pStyle w:val="Prrafodelista"/>
        <w:numPr>
          <w:ilvl w:val="1"/>
          <w:numId w:val="5"/>
        </w:numPr>
        <w:jc w:val="both"/>
        <w:rPr>
          <w:rFonts w:ascii="Arial" w:hAnsi="Arial" w:cs="Arial"/>
          <w:szCs w:val="24"/>
        </w:rPr>
      </w:pPr>
      <w:r>
        <w:rPr>
          <w:rFonts w:ascii="Arial" w:hAnsi="Arial" w:cs="Arial"/>
          <w:szCs w:val="24"/>
        </w:rPr>
        <w:t>Unir y conectar células vecinas para intercambiar sustancias.</w:t>
      </w:r>
    </w:p>
    <w:p w:rsidR="00003808" w:rsidRDefault="00003808" w:rsidP="00003808">
      <w:pPr>
        <w:jc w:val="both"/>
        <w:rPr>
          <w:rFonts w:ascii="Arial" w:hAnsi="Arial" w:cs="Arial"/>
          <w:szCs w:val="24"/>
        </w:rPr>
      </w:pPr>
    </w:p>
    <w:p w:rsidR="00F14817" w:rsidRDefault="00F14817" w:rsidP="00146A01">
      <w:pPr>
        <w:ind w:firstLine="708"/>
        <w:jc w:val="both"/>
        <w:rPr>
          <w:rFonts w:ascii="Arial" w:hAnsi="Arial" w:cs="Arial"/>
          <w:szCs w:val="24"/>
        </w:rPr>
      </w:pPr>
      <w:r>
        <w:rPr>
          <w:rFonts w:ascii="Arial" w:hAnsi="Arial" w:cs="Arial"/>
          <w:szCs w:val="24"/>
        </w:rPr>
        <w:t>La pared celular de los hongos es una cubierta secretada por la propia célula y compuesta fundamentalmente por quitina, un homopolisacárido formado por restos de N-acetiglucosamina, la cual también forma el exoesqueleto de los artrópodos.</w:t>
      </w:r>
    </w:p>
    <w:p w:rsidR="00F14817" w:rsidRDefault="00F14817" w:rsidP="00F14817">
      <w:pPr>
        <w:jc w:val="both"/>
        <w:rPr>
          <w:rFonts w:ascii="Arial" w:hAnsi="Arial" w:cs="Arial"/>
          <w:szCs w:val="24"/>
        </w:rPr>
      </w:pPr>
    </w:p>
    <w:p w:rsidR="00F14817" w:rsidRDefault="00F14817" w:rsidP="00146A01">
      <w:pPr>
        <w:ind w:firstLine="708"/>
        <w:jc w:val="both"/>
        <w:rPr>
          <w:rFonts w:ascii="Arial" w:hAnsi="Arial" w:cs="Arial"/>
          <w:szCs w:val="24"/>
        </w:rPr>
      </w:pPr>
      <w:r>
        <w:rPr>
          <w:rFonts w:ascii="Arial" w:hAnsi="Arial" w:cs="Arial"/>
          <w:szCs w:val="24"/>
        </w:rPr>
        <w:t xml:space="preserve">La pared bacteriana está formada básicamente por </w:t>
      </w:r>
      <w:r w:rsidR="00146A01">
        <w:rPr>
          <w:rFonts w:ascii="Arial" w:hAnsi="Arial" w:cs="Arial"/>
          <w:szCs w:val="24"/>
        </w:rPr>
        <w:t>el heterósido peptidoglicano o mureina, aunque hay fuertes diferencias entre los distintos grupos.</w:t>
      </w:r>
    </w:p>
    <w:p w:rsidR="00F14817" w:rsidRDefault="00F14817" w:rsidP="00F14817">
      <w:pPr>
        <w:jc w:val="both"/>
        <w:rPr>
          <w:rFonts w:ascii="Arial" w:hAnsi="Arial" w:cs="Arial"/>
          <w:szCs w:val="24"/>
        </w:rPr>
      </w:pPr>
    </w:p>
    <w:p w:rsidR="00003808" w:rsidRPr="001B2A6A" w:rsidRDefault="00003808" w:rsidP="00003808">
      <w:pPr>
        <w:pStyle w:val="Prrafodelista"/>
        <w:numPr>
          <w:ilvl w:val="0"/>
          <w:numId w:val="1"/>
        </w:numPr>
        <w:jc w:val="both"/>
        <w:rPr>
          <w:rFonts w:ascii="Arial" w:hAnsi="Arial" w:cs="Arial"/>
          <w:color w:val="00B0F0"/>
          <w:sz w:val="28"/>
          <w:szCs w:val="28"/>
        </w:rPr>
      </w:pPr>
      <w:r w:rsidRPr="001B2A6A">
        <w:rPr>
          <w:rFonts w:ascii="Arial" w:hAnsi="Arial" w:cs="Arial"/>
          <w:color w:val="00B0F0"/>
          <w:sz w:val="28"/>
          <w:szCs w:val="28"/>
        </w:rPr>
        <w:t>La matriz extracelular.</w:t>
      </w:r>
    </w:p>
    <w:p w:rsidR="00003808" w:rsidRDefault="00003808" w:rsidP="00003808">
      <w:pPr>
        <w:jc w:val="both"/>
        <w:rPr>
          <w:rFonts w:ascii="Arial" w:hAnsi="Arial" w:cs="Arial"/>
          <w:szCs w:val="24"/>
        </w:rPr>
      </w:pPr>
    </w:p>
    <w:p w:rsidR="00003808" w:rsidRDefault="00003808" w:rsidP="001B2A6A">
      <w:pPr>
        <w:ind w:firstLine="708"/>
        <w:jc w:val="both"/>
        <w:rPr>
          <w:rFonts w:ascii="Arial" w:hAnsi="Arial" w:cs="Arial"/>
          <w:szCs w:val="24"/>
        </w:rPr>
      </w:pPr>
      <w:r>
        <w:rPr>
          <w:rFonts w:ascii="Arial" w:hAnsi="Arial" w:cs="Arial"/>
          <w:szCs w:val="24"/>
        </w:rPr>
        <w:t>Es el medio en el que se encuentran las células de los tejidos animales</w:t>
      </w:r>
      <w:r w:rsidR="001B2A6A">
        <w:rPr>
          <w:rFonts w:ascii="Arial" w:hAnsi="Arial" w:cs="Arial"/>
          <w:szCs w:val="24"/>
        </w:rPr>
        <w:t xml:space="preserve"> y en tal sentido se considera otra envuelta celular. </w:t>
      </w:r>
      <w:r>
        <w:rPr>
          <w:rFonts w:ascii="Arial" w:hAnsi="Arial" w:cs="Arial"/>
          <w:szCs w:val="24"/>
        </w:rPr>
        <w:t>Está formada por:</w:t>
      </w:r>
    </w:p>
    <w:p w:rsidR="001B2A6A" w:rsidRDefault="001B2A6A" w:rsidP="001B2A6A">
      <w:pPr>
        <w:ind w:firstLine="708"/>
        <w:jc w:val="both"/>
        <w:rPr>
          <w:rFonts w:ascii="Arial" w:hAnsi="Arial" w:cs="Arial"/>
          <w:szCs w:val="24"/>
        </w:rPr>
      </w:pPr>
    </w:p>
    <w:p w:rsidR="00003808" w:rsidRDefault="00003808" w:rsidP="00003808">
      <w:pPr>
        <w:pStyle w:val="Prrafodelista"/>
        <w:numPr>
          <w:ilvl w:val="0"/>
          <w:numId w:val="5"/>
        </w:numPr>
        <w:jc w:val="both"/>
        <w:rPr>
          <w:rFonts w:ascii="Arial" w:hAnsi="Arial" w:cs="Arial"/>
          <w:szCs w:val="24"/>
        </w:rPr>
      </w:pPr>
      <w:r>
        <w:rPr>
          <w:rFonts w:ascii="Arial" w:hAnsi="Arial" w:cs="Arial"/>
          <w:szCs w:val="24"/>
        </w:rPr>
        <w:t>Proteínas. La</w:t>
      </w:r>
      <w:r w:rsidR="001B2A6A">
        <w:rPr>
          <w:rFonts w:ascii="Arial" w:hAnsi="Arial" w:cs="Arial"/>
          <w:szCs w:val="24"/>
        </w:rPr>
        <w:t>s</w:t>
      </w:r>
      <w:r>
        <w:rPr>
          <w:rFonts w:ascii="Arial" w:hAnsi="Arial" w:cs="Arial"/>
          <w:szCs w:val="24"/>
        </w:rPr>
        <w:t xml:space="preserve"> más </w:t>
      </w:r>
      <w:r w:rsidR="001B2A6A">
        <w:rPr>
          <w:rFonts w:ascii="Arial" w:hAnsi="Arial" w:cs="Arial"/>
          <w:szCs w:val="24"/>
        </w:rPr>
        <w:t xml:space="preserve">importantes son </w:t>
      </w:r>
      <w:r>
        <w:rPr>
          <w:rFonts w:ascii="Arial" w:hAnsi="Arial" w:cs="Arial"/>
          <w:szCs w:val="24"/>
        </w:rPr>
        <w:t>el colágeno</w:t>
      </w:r>
      <w:r w:rsidR="001B2A6A">
        <w:rPr>
          <w:rFonts w:ascii="Arial" w:hAnsi="Arial" w:cs="Arial"/>
          <w:szCs w:val="24"/>
        </w:rPr>
        <w:t xml:space="preserve"> (resistencia) y la elastina (elasticidad). </w:t>
      </w:r>
    </w:p>
    <w:p w:rsidR="001B2A6A" w:rsidRDefault="001B2A6A" w:rsidP="00003808">
      <w:pPr>
        <w:pStyle w:val="Prrafodelista"/>
        <w:numPr>
          <w:ilvl w:val="0"/>
          <w:numId w:val="5"/>
        </w:numPr>
        <w:jc w:val="both"/>
        <w:rPr>
          <w:rFonts w:ascii="Arial" w:hAnsi="Arial" w:cs="Arial"/>
          <w:szCs w:val="24"/>
        </w:rPr>
      </w:pPr>
      <w:r>
        <w:rPr>
          <w:rFonts w:ascii="Arial" w:hAnsi="Arial" w:cs="Arial"/>
          <w:szCs w:val="24"/>
        </w:rPr>
        <w:t>Polisacáridos. Forman una especie de gel. El más importante es el ácido hialurónico.</w:t>
      </w:r>
    </w:p>
    <w:p w:rsidR="001B2A6A" w:rsidRDefault="001B2A6A" w:rsidP="001B2A6A">
      <w:pPr>
        <w:pStyle w:val="Prrafodelista"/>
        <w:jc w:val="both"/>
        <w:rPr>
          <w:rFonts w:ascii="Arial" w:hAnsi="Arial" w:cs="Arial"/>
          <w:szCs w:val="24"/>
        </w:rPr>
      </w:pPr>
    </w:p>
    <w:p w:rsidR="001B2A6A" w:rsidRDefault="001B2A6A" w:rsidP="001B2A6A">
      <w:pPr>
        <w:ind w:firstLine="708"/>
        <w:jc w:val="both"/>
        <w:rPr>
          <w:rFonts w:ascii="Arial" w:hAnsi="Arial" w:cs="Arial"/>
          <w:szCs w:val="24"/>
        </w:rPr>
      </w:pPr>
      <w:r>
        <w:rPr>
          <w:rFonts w:ascii="Arial" w:hAnsi="Arial" w:cs="Arial"/>
          <w:szCs w:val="24"/>
        </w:rPr>
        <w:t>Sus funciones son:</w:t>
      </w:r>
    </w:p>
    <w:p w:rsidR="001B2A6A" w:rsidRDefault="001B2A6A" w:rsidP="001B2A6A">
      <w:pPr>
        <w:jc w:val="both"/>
        <w:rPr>
          <w:rFonts w:ascii="Arial" w:hAnsi="Arial" w:cs="Arial"/>
          <w:szCs w:val="24"/>
        </w:rPr>
      </w:pPr>
    </w:p>
    <w:p w:rsidR="001B2A6A" w:rsidRDefault="001B2A6A" w:rsidP="001B2A6A">
      <w:pPr>
        <w:pStyle w:val="Prrafodelista"/>
        <w:numPr>
          <w:ilvl w:val="1"/>
          <w:numId w:val="5"/>
        </w:numPr>
        <w:jc w:val="both"/>
        <w:rPr>
          <w:rFonts w:ascii="Arial" w:hAnsi="Arial" w:cs="Arial"/>
          <w:szCs w:val="24"/>
        </w:rPr>
      </w:pPr>
      <w:r>
        <w:rPr>
          <w:rFonts w:ascii="Arial" w:hAnsi="Arial" w:cs="Arial"/>
          <w:szCs w:val="24"/>
        </w:rPr>
        <w:t>Soporte estructural de los tejidos.</w:t>
      </w:r>
    </w:p>
    <w:p w:rsidR="001B2A6A" w:rsidRDefault="001B2A6A" w:rsidP="001B2A6A">
      <w:pPr>
        <w:pStyle w:val="Prrafodelista"/>
        <w:numPr>
          <w:ilvl w:val="1"/>
          <w:numId w:val="5"/>
        </w:numPr>
        <w:jc w:val="both"/>
        <w:rPr>
          <w:rFonts w:ascii="Arial" w:hAnsi="Arial" w:cs="Arial"/>
          <w:szCs w:val="24"/>
        </w:rPr>
      </w:pPr>
      <w:r>
        <w:rPr>
          <w:rFonts w:ascii="Arial" w:hAnsi="Arial" w:cs="Arial"/>
          <w:szCs w:val="24"/>
        </w:rPr>
        <w:t>Difundir el intercambio de sustancias.</w:t>
      </w:r>
    </w:p>
    <w:p w:rsidR="001B2A6A" w:rsidRDefault="001B2A6A" w:rsidP="001B2A6A">
      <w:pPr>
        <w:pStyle w:val="Prrafodelista"/>
        <w:numPr>
          <w:ilvl w:val="1"/>
          <w:numId w:val="5"/>
        </w:numPr>
        <w:jc w:val="both"/>
        <w:rPr>
          <w:rFonts w:ascii="Arial" w:hAnsi="Arial" w:cs="Arial"/>
          <w:szCs w:val="24"/>
        </w:rPr>
      </w:pPr>
      <w:r>
        <w:rPr>
          <w:rFonts w:ascii="Arial" w:hAnsi="Arial" w:cs="Arial"/>
          <w:szCs w:val="24"/>
        </w:rPr>
        <w:t>Intervenir en el reconocimiento celular.</w:t>
      </w:r>
      <w:r w:rsidRPr="001B2A6A">
        <w:rPr>
          <w:rFonts w:ascii="Arial" w:hAnsi="Arial" w:cs="Arial"/>
          <w:szCs w:val="24"/>
        </w:rPr>
        <w:t xml:space="preserve"> </w:t>
      </w:r>
    </w:p>
    <w:p w:rsidR="000D32E0" w:rsidRDefault="000D32E0" w:rsidP="000D32E0">
      <w:pPr>
        <w:jc w:val="both"/>
        <w:rPr>
          <w:rFonts w:ascii="Arial" w:hAnsi="Arial" w:cs="Arial"/>
          <w:szCs w:val="24"/>
        </w:rPr>
      </w:pPr>
    </w:p>
    <w:p w:rsidR="000D32E0" w:rsidRDefault="000D32E0" w:rsidP="000D32E0">
      <w:pPr>
        <w:jc w:val="both"/>
        <w:rPr>
          <w:rFonts w:ascii="Arial" w:hAnsi="Arial" w:cs="Arial"/>
          <w:szCs w:val="24"/>
        </w:rPr>
      </w:pPr>
    </w:p>
    <w:p w:rsidR="00DB2D58" w:rsidRPr="00DB2D58" w:rsidRDefault="000D32E0" w:rsidP="000D32E0">
      <w:pPr>
        <w:jc w:val="both"/>
        <w:rPr>
          <w:rFonts w:ascii="Arial" w:hAnsi="Arial" w:cs="Arial"/>
          <w:sz w:val="28"/>
          <w:szCs w:val="28"/>
        </w:rPr>
      </w:pPr>
      <w:r w:rsidRPr="00DB2D58">
        <w:rPr>
          <w:rFonts w:ascii="Arial" w:hAnsi="Arial" w:cs="Arial"/>
          <w:color w:val="FF0000"/>
          <w:sz w:val="28"/>
          <w:szCs w:val="28"/>
        </w:rPr>
        <w:t>Cuestiones de repaso</w:t>
      </w:r>
      <w:r w:rsidR="00DB2D58" w:rsidRPr="00DB2D58">
        <w:rPr>
          <w:rFonts w:ascii="Arial" w:hAnsi="Arial" w:cs="Arial"/>
          <w:sz w:val="28"/>
          <w:szCs w:val="28"/>
        </w:rPr>
        <w:t xml:space="preserve">. </w:t>
      </w:r>
    </w:p>
    <w:p w:rsidR="00DB2D58" w:rsidRDefault="00DB2D58" w:rsidP="000D32E0">
      <w:pPr>
        <w:jc w:val="both"/>
        <w:rPr>
          <w:rFonts w:ascii="Arial" w:hAnsi="Arial" w:cs="Arial"/>
          <w:szCs w:val="24"/>
        </w:rPr>
      </w:pPr>
    </w:p>
    <w:p w:rsidR="000D32E0" w:rsidRPr="00DB2D58" w:rsidRDefault="000D32E0" w:rsidP="000D32E0">
      <w:pPr>
        <w:jc w:val="both"/>
        <w:rPr>
          <w:rFonts w:ascii="Arial" w:hAnsi="Arial" w:cs="Arial"/>
          <w:color w:val="FF0000"/>
          <w:szCs w:val="24"/>
        </w:rPr>
      </w:pPr>
      <w:r w:rsidRPr="00DB2D58">
        <w:rPr>
          <w:rFonts w:ascii="Arial" w:hAnsi="Arial" w:cs="Arial"/>
          <w:color w:val="FF0000"/>
          <w:szCs w:val="24"/>
        </w:rPr>
        <w:t>Selectividad.</w:t>
      </w:r>
    </w:p>
    <w:p w:rsidR="000D32E0" w:rsidRDefault="000D32E0" w:rsidP="000D32E0">
      <w:pPr>
        <w:jc w:val="both"/>
        <w:rPr>
          <w:rFonts w:ascii="Arial" w:hAnsi="Arial" w:cs="Arial"/>
          <w:szCs w:val="24"/>
        </w:rPr>
      </w:pP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1) </w:t>
      </w:r>
      <w:r w:rsidRPr="000D32E0">
        <w:rPr>
          <w:rFonts w:ascii="Arial" w:hAnsi="Arial" w:cs="Arial"/>
          <w:spacing w:val="-2"/>
          <w:lang w:val="es-ES_tradnl"/>
        </w:rPr>
        <w:t>Describe el modelo del mosaico fluido de membrana e ilústralo con un dibujo indicando los componentes principales.</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2) </w:t>
      </w:r>
      <w:r w:rsidRPr="000D32E0">
        <w:rPr>
          <w:rFonts w:ascii="Arial" w:hAnsi="Arial" w:cs="Arial"/>
          <w:spacing w:val="-2"/>
          <w:lang w:val="es-ES_tradnl"/>
        </w:rPr>
        <w:t xml:space="preserve">Indica la composición química de la membrana plasmática. Enumera los diferentes lípidos de membrana. Explica la formación de la bicapa lipídica en función de las propiedades de los lípidos que la constituyen. ¿Qué tipo de fuerzas e interacciones se establecen? </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3) </w:t>
      </w:r>
      <w:r w:rsidRPr="000D32E0">
        <w:rPr>
          <w:rFonts w:ascii="Arial" w:hAnsi="Arial" w:cs="Arial"/>
          <w:spacing w:val="-2"/>
          <w:lang w:val="es-ES_tradnl"/>
        </w:rPr>
        <w:t>En relación a la figura adjunta, contesta a las siguientes preguntas:</w:t>
      </w:r>
    </w:p>
    <w:p w:rsidR="000D32E0" w:rsidRPr="000D32E0" w:rsidRDefault="000D32E0" w:rsidP="000D32E0">
      <w:pPr>
        <w:tabs>
          <w:tab w:val="left" w:pos="-720"/>
        </w:tabs>
        <w:suppressAutoHyphens/>
        <w:spacing w:after="100"/>
        <w:ind w:left="567"/>
        <w:jc w:val="both"/>
        <w:rPr>
          <w:rFonts w:ascii="Arial" w:hAnsi="Arial" w:cs="Arial"/>
          <w:spacing w:val="-2"/>
          <w:lang w:val="es-ES_tradnl"/>
        </w:rPr>
      </w:pPr>
      <w:r w:rsidRPr="000D32E0">
        <w:rPr>
          <w:rFonts w:ascii="Arial" w:hAnsi="Arial" w:cs="Arial"/>
          <w:spacing w:val="-2"/>
          <w:lang w:val="es-ES_tradnl"/>
        </w:rPr>
        <w:t>a) ¿Qué estructura celular representa esta figura? Explica tres funciones de la misma.</w:t>
      </w:r>
    </w:p>
    <w:p w:rsidR="000D32E0" w:rsidRPr="000D32E0" w:rsidRDefault="000D32E0" w:rsidP="000D32E0">
      <w:pPr>
        <w:tabs>
          <w:tab w:val="left" w:pos="-720"/>
        </w:tabs>
        <w:suppressAutoHyphens/>
        <w:spacing w:after="100"/>
        <w:ind w:left="567"/>
        <w:jc w:val="both"/>
        <w:rPr>
          <w:rFonts w:ascii="Arial" w:hAnsi="Arial" w:cs="Arial"/>
          <w:spacing w:val="-2"/>
          <w:lang w:val="es-ES_tradnl"/>
        </w:rPr>
      </w:pPr>
      <w:r w:rsidRPr="000D32E0">
        <w:rPr>
          <w:rFonts w:ascii="Arial" w:hAnsi="Arial" w:cs="Arial"/>
          <w:spacing w:val="-2"/>
          <w:lang w:val="es-ES_tradnl"/>
        </w:rPr>
        <w:t>b) Indica el tipo de componente químico que corresponde a cada número y letra, y la función de los señalados con los números 1, 2 y 3.</w:t>
      </w:r>
    </w:p>
    <w:p w:rsidR="000D32E0" w:rsidRDefault="000D32E0" w:rsidP="000D32E0">
      <w:pPr>
        <w:tabs>
          <w:tab w:val="left" w:pos="-720"/>
        </w:tabs>
        <w:suppressAutoHyphens/>
        <w:spacing w:after="100"/>
        <w:ind w:left="567"/>
        <w:jc w:val="both"/>
        <w:rPr>
          <w:rFonts w:ascii="Arial" w:hAnsi="Arial" w:cs="Arial"/>
          <w:spacing w:val="-2"/>
          <w:lang w:val="es-ES_tradnl"/>
        </w:rPr>
      </w:pPr>
      <w:r w:rsidRPr="000D32E0">
        <w:rPr>
          <w:rFonts w:ascii="Arial" w:hAnsi="Arial" w:cs="Arial"/>
          <w:spacing w:val="-2"/>
          <w:lang w:val="es-ES_tradnl"/>
        </w:rPr>
        <w:lastRenderedPageBreak/>
        <w:t>c) ¿Qué clase de células presentan la estructura del dibujo?</w:t>
      </w:r>
    </w:p>
    <w:p w:rsidR="00DB2D58" w:rsidRDefault="00DB2D58" w:rsidP="000D32E0">
      <w:pPr>
        <w:tabs>
          <w:tab w:val="left" w:pos="-720"/>
        </w:tabs>
        <w:suppressAutoHyphens/>
        <w:spacing w:after="100"/>
        <w:ind w:left="567"/>
        <w:jc w:val="both"/>
        <w:rPr>
          <w:rFonts w:ascii="Arial" w:hAnsi="Arial" w:cs="Arial"/>
          <w:spacing w:val="-2"/>
          <w:lang w:val="es-ES_tradnl"/>
        </w:rPr>
      </w:pPr>
      <w:r>
        <w:rPr>
          <w:rFonts w:ascii="Arial" w:hAnsi="Arial" w:cs="Arial"/>
          <w:noProof/>
          <w:spacing w:val="-2"/>
        </w:rPr>
        <w:drawing>
          <wp:anchor distT="0" distB="0" distL="114300" distR="114300" simplePos="0" relativeHeight="251748352" behindDoc="1" locked="0" layoutInCell="1" allowOverlap="1">
            <wp:simplePos x="0" y="0"/>
            <wp:positionH relativeFrom="column">
              <wp:posOffset>2263775</wp:posOffset>
            </wp:positionH>
            <wp:positionV relativeFrom="paragraph">
              <wp:posOffset>149860</wp:posOffset>
            </wp:positionV>
            <wp:extent cx="3406140" cy="1745615"/>
            <wp:effectExtent l="19050" t="0" r="3810" b="0"/>
            <wp:wrapNone/>
            <wp:docPr id="1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3406140" cy="1745615"/>
                    </a:xfrm>
                    <a:prstGeom prst="rect">
                      <a:avLst/>
                    </a:prstGeom>
                    <a:noFill/>
                    <a:ln w="9525">
                      <a:noFill/>
                      <a:miter lim="800000"/>
                      <a:headEnd/>
                      <a:tailEnd/>
                    </a:ln>
                  </pic:spPr>
                </pic:pic>
              </a:graphicData>
            </a:graphic>
          </wp:anchor>
        </w:drawing>
      </w:r>
    </w:p>
    <w:p w:rsidR="00DB2D58" w:rsidRDefault="00DB2D58" w:rsidP="000D32E0">
      <w:pPr>
        <w:tabs>
          <w:tab w:val="left" w:pos="-720"/>
        </w:tabs>
        <w:suppressAutoHyphens/>
        <w:spacing w:after="100"/>
        <w:ind w:left="567"/>
        <w:jc w:val="both"/>
        <w:rPr>
          <w:rFonts w:ascii="Arial" w:hAnsi="Arial" w:cs="Arial"/>
          <w:spacing w:val="-2"/>
          <w:lang w:val="es-ES_tradnl"/>
        </w:rPr>
      </w:pPr>
      <w:r>
        <w:rPr>
          <w:rFonts w:ascii="Arial" w:hAnsi="Arial" w:cs="Arial"/>
          <w:noProof/>
          <w:spacing w:val="-2"/>
        </w:rPr>
        <w:drawing>
          <wp:anchor distT="0" distB="0" distL="114300" distR="114300" simplePos="0" relativeHeight="251747328" behindDoc="1" locked="0" layoutInCell="1" allowOverlap="1">
            <wp:simplePos x="0" y="0"/>
            <wp:positionH relativeFrom="column">
              <wp:posOffset>-330835</wp:posOffset>
            </wp:positionH>
            <wp:positionV relativeFrom="paragraph">
              <wp:posOffset>17780</wp:posOffset>
            </wp:positionV>
            <wp:extent cx="2349500" cy="1412875"/>
            <wp:effectExtent l="19050" t="0" r="0" b="0"/>
            <wp:wrapNone/>
            <wp:docPr id="1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2349500" cy="1412875"/>
                    </a:xfrm>
                    <a:prstGeom prst="rect">
                      <a:avLst/>
                    </a:prstGeom>
                    <a:noFill/>
                    <a:ln w="9525">
                      <a:noFill/>
                      <a:miter lim="800000"/>
                      <a:headEnd/>
                      <a:tailEnd/>
                    </a:ln>
                  </pic:spPr>
                </pic:pic>
              </a:graphicData>
            </a:graphic>
          </wp:anchor>
        </w:drawing>
      </w:r>
    </w:p>
    <w:p w:rsidR="000D32E0" w:rsidRPr="000D32E0" w:rsidRDefault="000D32E0" w:rsidP="000D32E0">
      <w:pPr>
        <w:tabs>
          <w:tab w:val="left" w:pos="-720"/>
        </w:tabs>
        <w:suppressAutoHyphens/>
        <w:spacing w:after="100"/>
        <w:jc w:val="both"/>
        <w:rPr>
          <w:rFonts w:ascii="Arial" w:hAnsi="Arial" w:cs="Arial"/>
          <w:spacing w:val="-2"/>
          <w:lang w:val="es-ES_tradnl"/>
        </w:rPr>
      </w:pPr>
    </w:p>
    <w:p w:rsidR="000D32E0" w:rsidRPr="000D32E0" w:rsidRDefault="000D32E0" w:rsidP="000D32E0">
      <w:pPr>
        <w:tabs>
          <w:tab w:val="left" w:pos="-720"/>
        </w:tabs>
        <w:suppressAutoHyphens/>
        <w:spacing w:after="100"/>
        <w:jc w:val="both"/>
        <w:rPr>
          <w:rFonts w:ascii="Arial" w:hAnsi="Arial" w:cs="Arial"/>
          <w:spacing w:val="-2"/>
          <w:lang w:val="es-ES_tradnl"/>
        </w:rPr>
      </w:pPr>
    </w:p>
    <w:p w:rsidR="000D32E0" w:rsidRPr="000D32E0" w:rsidRDefault="000D32E0" w:rsidP="000D32E0">
      <w:pPr>
        <w:tabs>
          <w:tab w:val="left" w:pos="-720"/>
        </w:tabs>
        <w:suppressAutoHyphens/>
        <w:spacing w:after="100"/>
        <w:jc w:val="both"/>
        <w:rPr>
          <w:rFonts w:ascii="Arial" w:hAnsi="Arial" w:cs="Arial"/>
          <w:spacing w:val="-2"/>
          <w:lang w:val="es-ES_tradnl"/>
        </w:rPr>
      </w:pPr>
    </w:p>
    <w:p w:rsidR="000D32E0" w:rsidRPr="000D32E0" w:rsidRDefault="000D32E0" w:rsidP="000D32E0">
      <w:pPr>
        <w:tabs>
          <w:tab w:val="left" w:pos="-720"/>
        </w:tabs>
        <w:suppressAutoHyphens/>
        <w:spacing w:after="100"/>
        <w:jc w:val="both"/>
        <w:rPr>
          <w:rFonts w:ascii="Arial" w:hAnsi="Arial" w:cs="Arial"/>
          <w:spacing w:val="-2"/>
          <w:lang w:val="es-ES_tradnl"/>
        </w:rPr>
      </w:pPr>
    </w:p>
    <w:p w:rsidR="000D32E0" w:rsidRDefault="000D32E0" w:rsidP="000D32E0">
      <w:pPr>
        <w:tabs>
          <w:tab w:val="left" w:pos="-720"/>
        </w:tabs>
        <w:suppressAutoHyphens/>
        <w:spacing w:after="100"/>
        <w:jc w:val="both"/>
        <w:rPr>
          <w:rFonts w:ascii="Arial" w:hAnsi="Arial" w:cs="Arial"/>
          <w:spacing w:val="-2"/>
          <w:lang w:val="es-ES_tradnl"/>
        </w:rPr>
      </w:pPr>
    </w:p>
    <w:p w:rsidR="000D32E0" w:rsidRPr="000D32E0" w:rsidRDefault="000D32E0" w:rsidP="000D32E0">
      <w:pPr>
        <w:tabs>
          <w:tab w:val="left" w:pos="-720"/>
        </w:tabs>
        <w:suppressAutoHyphens/>
        <w:spacing w:after="100"/>
        <w:jc w:val="both"/>
        <w:rPr>
          <w:rFonts w:ascii="Arial" w:hAnsi="Arial" w:cs="Arial"/>
          <w:spacing w:val="-2"/>
          <w:lang w:val="es-ES_tradnl"/>
        </w:rPr>
      </w:pP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4)</w:t>
      </w:r>
      <w:r w:rsidRPr="000D32E0">
        <w:rPr>
          <w:rFonts w:ascii="Arial" w:hAnsi="Arial" w:cs="Arial"/>
          <w:b/>
          <w:spacing w:val="-2"/>
          <w:lang w:val="es-ES_tradnl"/>
        </w:rPr>
        <w:t xml:space="preserve"> </w:t>
      </w:r>
      <w:r w:rsidRPr="000D32E0">
        <w:rPr>
          <w:rFonts w:ascii="Arial" w:hAnsi="Arial" w:cs="Arial"/>
          <w:spacing w:val="-2"/>
          <w:lang w:val="es-ES_tradnl"/>
        </w:rPr>
        <w:t>Explica en qué consiste la permeabilidad selectiva de la membrana plasmática. Describe el transporte activo y las distintas modalidades de transporte pasivo.</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5) </w:t>
      </w:r>
      <w:r w:rsidRPr="000D32E0">
        <w:rPr>
          <w:rFonts w:ascii="Arial" w:hAnsi="Arial" w:cs="Arial"/>
          <w:spacing w:val="-2"/>
          <w:lang w:val="es-ES_tradnl"/>
        </w:rPr>
        <w:t xml:space="preserve">Explica los fenómenos de difusión y transporte de moléculas a través de la membrana plasmática. Define los términos endocitosis, </w:t>
      </w:r>
      <w:proofErr w:type="spellStart"/>
      <w:r w:rsidRPr="000D32E0">
        <w:rPr>
          <w:rFonts w:ascii="Arial" w:hAnsi="Arial" w:cs="Arial"/>
          <w:spacing w:val="-2"/>
          <w:lang w:val="es-ES_tradnl"/>
        </w:rPr>
        <w:t>pinocitosis</w:t>
      </w:r>
      <w:proofErr w:type="spellEnd"/>
      <w:r w:rsidRPr="000D32E0">
        <w:rPr>
          <w:rFonts w:ascii="Arial" w:hAnsi="Arial" w:cs="Arial"/>
          <w:spacing w:val="-2"/>
          <w:lang w:val="es-ES_tradnl"/>
        </w:rPr>
        <w:t xml:space="preserve">, fagocitosis y </w:t>
      </w:r>
      <w:proofErr w:type="spellStart"/>
      <w:r w:rsidRPr="000D32E0">
        <w:rPr>
          <w:rFonts w:ascii="Arial" w:hAnsi="Arial" w:cs="Arial"/>
          <w:spacing w:val="-2"/>
          <w:lang w:val="es-ES_tradnl"/>
        </w:rPr>
        <w:t>exocitosis</w:t>
      </w:r>
      <w:proofErr w:type="spellEnd"/>
      <w:r w:rsidRPr="000D32E0">
        <w:rPr>
          <w:rFonts w:ascii="Arial" w:hAnsi="Arial" w:cs="Arial"/>
          <w:spacing w:val="-2"/>
          <w:lang w:val="es-ES_tradnl"/>
        </w:rPr>
        <w:t>.</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6) </w:t>
      </w:r>
      <w:r w:rsidRPr="000D32E0">
        <w:rPr>
          <w:rFonts w:ascii="Arial" w:hAnsi="Arial" w:cs="Arial"/>
          <w:spacing w:val="-2"/>
          <w:lang w:val="es-ES_tradnl"/>
        </w:rPr>
        <w:t>¿Por qué los lípidos, independientemente de su tamaño, atraviesan sin dificultad las membranas celulares, y los aminoácidos no? Da una explicación razonada a este hecho.</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spacing w:val="-2"/>
          <w:lang w:val="es-ES_tradnl"/>
        </w:rPr>
        <w:t xml:space="preserve">7) </w:t>
      </w:r>
      <w:r w:rsidRPr="000D32E0">
        <w:rPr>
          <w:rFonts w:ascii="Arial" w:hAnsi="Arial" w:cs="Arial"/>
          <w:spacing w:val="-2"/>
          <w:lang w:val="es-ES_tradnl"/>
        </w:rPr>
        <w:t>Nombra y describe los mecanismos celulares por los que pueden penetrar en la célula: Na</w:t>
      </w:r>
      <w:r w:rsidRPr="000D32E0">
        <w:rPr>
          <w:rFonts w:ascii="Arial" w:hAnsi="Arial" w:cs="Arial"/>
          <w:spacing w:val="-2"/>
          <w:vertAlign w:val="superscript"/>
          <w:lang w:val="es-ES_tradnl"/>
        </w:rPr>
        <w:t>+</w:t>
      </w:r>
      <w:r w:rsidRPr="000D32E0">
        <w:rPr>
          <w:rFonts w:ascii="Arial" w:hAnsi="Arial" w:cs="Arial"/>
          <w:spacing w:val="-2"/>
          <w:lang w:val="es-ES_tradnl"/>
        </w:rPr>
        <w:t>, O</w:t>
      </w:r>
      <w:r w:rsidRPr="000D32E0">
        <w:rPr>
          <w:rFonts w:ascii="Arial" w:hAnsi="Arial" w:cs="Arial"/>
          <w:spacing w:val="-2"/>
          <w:vertAlign w:val="subscript"/>
          <w:lang w:val="es-ES_tradnl"/>
        </w:rPr>
        <w:t>2</w:t>
      </w:r>
      <w:r w:rsidRPr="000D32E0">
        <w:rPr>
          <w:rFonts w:ascii="Arial" w:hAnsi="Arial" w:cs="Arial"/>
          <w:spacing w:val="-2"/>
          <w:lang w:val="es-ES_tradnl"/>
        </w:rPr>
        <w:t xml:space="preserve"> y una bacteria.</w:t>
      </w:r>
    </w:p>
    <w:p w:rsidR="000D32E0" w:rsidRPr="000D32E0" w:rsidRDefault="000D32E0" w:rsidP="000D32E0">
      <w:pPr>
        <w:tabs>
          <w:tab w:val="left" w:pos="-720"/>
        </w:tabs>
        <w:suppressAutoHyphens/>
        <w:spacing w:after="100"/>
        <w:jc w:val="both"/>
        <w:rPr>
          <w:rFonts w:ascii="Arial" w:hAnsi="Arial" w:cs="Arial"/>
          <w:spacing w:val="-2"/>
          <w:lang w:val="es-ES_tradnl"/>
        </w:rPr>
      </w:pPr>
      <w:r>
        <w:rPr>
          <w:rFonts w:ascii="Arial" w:hAnsi="Arial" w:cs="Arial"/>
          <w:b/>
          <w:noProof/>
          <w:spacing w:val="-2"/>
        </w:rPr>
        <w:drawing>
          <wp:anchor distT="0" distB="0" distL="114300" distR="114300" simplePos="0" relativeHeight="251749376" behindDoc="1" locked="0" layoutInCell="1" allowOverlap="1">
            <wp:simplePos x="0" y="0"/>
            <wp:positionH relativeFrom="column">
              <wp:posOffset>3136265</wp:posOffset>
            </wp:positionH>
            <wp:positionV relativeFrom="paragraph">
              <wp:posOffset>327660</wp:posOffset>
            </wp:positionV>
            <wp:extent cx="2349500" cy="1092200"/>
            <wp:effectExtent l="19050" t="0" r="0" b="0"/>
            <wp:wrapNone/>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2349500" cy="1092200"/>
                    </a:xfrm>
                    <a:prstGeom prst="rect">
                      <a:avLst/>
                    </a:prstGeom>
                    <a:noFill/>
                    <a:ln w="9525">
                      <a:noFill/>
                      <a:miter lim="800000"/>
                      <a:headEnd/>
                      <a:tailEnd/>
                    </a:ln>
                  </pic:spPr>
                </pic:pic>
              </a:graphicData>
            </a:graphic>
          </wp:anchor>
        </w:drawing>
      </w:r>
      <w:r>
        <w:rPr>
          <w:rFonts w:ascii="Arial" w:hAnsi="Arial" w:cs="Arial"/>
          <w:b/>
          <w:spacing w:val="-2"/>
          <w:lang w:val="es-ES_tradnl"/>
        </w:rPr>
        <w:t xml:space="preserve">8) </w:t>
      </w:r>
      <w:r w:rsidRPr="000D32E0">
        <w:rPr>
          <w:rFonts w:ascii="Arial" w:hAnsi="Arial" w:cs="Arial"/>
          <w:spacing w:val="-2"/>
          <w:lang w:val="es-ES_tradnl"/>
        </w:rPr>
        <w:t>A la vista de los esquemas, responde razonadamente a las siguientes preguntas:</w:t>
      </w:r>
    </w:p>
    <w:p w:rsidR="000D32E0" w:rsidRPr="000D32E0" w:rsidRDefault="000D32E0" w:rsidP="000D32E0">
      <w:pPr>
        <w:tabs>
          <w:tab w:val="left" w:pos="-720"/>
        </w:tabs>
        <w:suppressAutoHyphens/>
        <w:spacing w:after="100"/>
        <w:ind w:left="567" w:right="4108"/>
        <w:jc w:val="both"/>
        <w:rPr>
          <w:rFonts w:ascii="Arial" w:hAnsi="Arial" w:cs="Arial"/>
          <w:spacing w:val="-2"/>
          <w:lang w:val="es-ES_tradnl"/>
        </w:rPr>
      </w:pPr>
      <w:r w:rsidRPr="000D32E0">
        <w:rPr>
          <w:rFonts w:ascii="Arial" w:hAnsi="Arial" w:cs="Arial"/>
          <w:spacing w:val="-2"/>
          <w:lang w:val="es-ES_tradnl"/>
        </w:rPr>
        <w:t>a) Los esquemas 1 y 2 representan dos formas distintas de transporte a través de la membrana. Identifícalas y descríbelas.</w:t>
      </w:r>
    </w:p>
    <w:p w:rsidR="000D32E0" w:rsidRDefault="000D32E0" w:rsidP="00DB2D58">
      <w:pPr>
        <w:tabs>
          <w:tab w:val="left" w:pos="-720"/>
        </w:tabs>
        <w:suppressAutoHyphens/>
        <w:spacing w:after="100"/>
        <w:ind w:left="567" w:right="4108"/>
        <w:jc w:val="both"/>
        <w:rPr>
          <w:rFonts w:ascii="Arial" w:hAnsi="Arial" w:cs="Arial"/>
          <w:spacing w:val="-2"/>
          <w:lang w:val="es-ES_tradnl"/>
        </w:rPr>
      </w:pPr>
      <w:r w:rsidRPr="000D32E0">
        <w:rPr>
          <w:rFonts w:ascii="Arial" w:hAnsi="Arial" w:cs="Arial"/>
          <w:spacing w:val="-2"/>
          <w:lang w:val="es-ES_tradnl"/>
        </w:rPr>
        <w:t>b) Describe la composición química de la membrana plasmática.</w:t>
      </w:r>
    </w:p>
    <w:p w:rsidR="00A17975" w:rsidRDefault="00A17975" w:rsidP="00DB2D58">
      <w:pPr>
        <w:tabs>
          <w:tab w:val="left" w:pos="-720"/>
        </w:tabs>
        <w:suppressAutoHyphens/>
        <w:spacing w:after="100"/>
        <w:ind w:left="567" w:right="4108"/>
        <w:jc w:val="both"/>
        <w:rPr>
          <w:rFonts w:ascii="Arial" w:hAnsi="Arial" w:cs="Arial"/>
          <w:spacing w:val="-2"/>
          <w:lang w:val="es-ES_tradnl"/>
        </w:rPr>
      </w:pPr>
    </w:p>
    <w:p w:rsidR="00A17975" w:rsidRPr="00A17975" w:rsidRDefault="00A17975" w:rsidP="00A17975">
      <w:pPr>
        <w:spacing w:after="100"/>
        <w:jc w:val="both"/>
        <w:rPr>
          <w:rFonts w:ascii="Arial" w:hAnsi="Arial" w:cs="Arial"/>
          <w:bCs/>
          <w:szCs w:val="24"/>
        </w:rPr>
      </w:pPr>
      <w:r w:rsidRPr="00A17975">
        <w:rPr>
          <w:rFonts w:ascii="Arial" w:hAnsi="Arial" w:cs="Arial"/>
          <w:b/>
          <w:spacing w:val="-2"/>
          <w:szCs w:val="24"/>
          <w:lang w:val="es-ES_tradnl"/>
        </w:rPr>
        <w:t>9)</w:t>
      </w:r>
      <w:r>
        <w:rPr>
          <w:rFonts w:ascii="Arial" w:hAnsi="Arial" w:cs="Arial"/>
          <w:spacing w:val="-2"/>
          <w:szCs w:val="24"/>
          <w:lang w:val="es-ES_tradnl"/>
        </w:rPr>
        <w:t xml:space="preserve"> </w:t>
      </w:r>
      <w:r w:rsidRPr="00A17975">
        <w:rPr>
          <w:rFonts w:ascii="Arial" w:hAnsi="Arial" w:cs="Arial"/>
          <w:bCs/>
          <w:szCs w:val="24"/>
        </w:rPr>
        <w:t>¿Cómo pueden las bacterias regular la fluidez de sus membranas?</w:t>
      </w:r>
    </w:p>
    <w:p w:rsidR="00A17975" w:rsidRPr="00A17975" w:rsidRDefault="00A17975" w:rsidP="00A17975">
      <w:pPr>
        <w:pStyle w:val="Textoindependiente"/>
        <w:spacing w:after="100"/>
        <w:jc w:val="both"/>
        <w:rPr>
          <w:rFonts w:ascii="Arial" w:hAnsi="Arial" w:cs="Arial"/>
          <w:szCs w:val="24"/>
        </w:rPr>
      </w:pPr>
      <w:r w:rsidRPr="00A17975">
        <w:rPr>
          <w:rFonts w:ascii="Arial" w:hAnsi="Arial" w:cs="Arial"/>
          <w:b/>
          <w:szCs w:val="24"/>
        </w:rPr>
        <w:t>10)</w:t>
      </w:r>
      <w:r>
        <w:rPr>
          <w:rFonts w:ascii="Arial" w:hAnsi="Arial" w:cs="Arial"/>
          <w:szCs w:val="24"/>
        </w:rPr>
        <w:t xml:space="preserve"> </w:t>
      </w:r>
      <w:r w:rsidRPr="00A17975">
        <w:rPr>
          <w:rFonts w:ascii="Arial" w:hAnsi="Arial" w:cs="Arial"/>
          <w:szCs w:val="24"/>
        </w:rPr>
        <w:t>Ordena los siguientes compuestos de mayor a menor permeabilidad a través de las membranas celulares: agua, ARN, Ca</w:t>
      </w:r>
      <w:r w:rsidRPr="00A17975">
        <w:rPr>
          <w:rFonts w:ascii="Arial" w:hAnsi="Arial" w:cs="Arial"/>
          <w:szCs w:val="24"/>
          <w:vertAlign w:val="superscript"/>
        </w:rPr>
        <w:t>++</w:t>
      </w:r>
      <w:r w:rsidRPr="00A17975">
        <w:rPr>
          <w:rFonts w:ascii="Arial" w:hAnsi="Arial" w:cs="Arial"/>
          <w:szCs w:val="24"/>
        </w:rPr>
        <w:t>, glucosa.</w:t>
      </w:r>
    </w:p>
    <w:p w:rsidR="00A17975" w:rsidRPr="00A17975" w:rsidRDefault="00A17975" w:rsidP="00A17975">
      <w:pPr>
        <w:pStyle w:val="Sangra3detindependiente"/>
        <w:spacing w:after="100"/>
        <w:ind w:left="0"/>
        <w:jc w:val="both"/>
        <w:rPr>
          <w:rFonts w:ascii="Arial" w:hAnsi="Arial" w:cs="Arial"/>
          <w:bCs/>
          <w:sz w:val="24"/>
          <w:szCs w:val="24"/>
        </w:rPr>
      </w:pPr>
      <w:r w:rsidRPr="00A17975">
        <w:rPr>
          <w:rFonts w:ascii="Arial" w:hAnsi="Arial" w:cs="Arial"/>
          <w:b/>
          <w:sz w:val="24"/>
          <w:szCs w:val="24"/>
        </w:rPr>
        <w:t>11)</w:t>
      </w:r>
      <w:r>
        <w:rPr>
          <w:rFonts w:ascii="Arial" w:hAnsi="Arial" w:cs="Arial"/>
          <w:sz w:val="24"/>
          <w:szCs w:val="24"/>
        </w:rPr>
        <w:t xml:space="preserve"> </w:t>
      </w:r>
      <w:r w:rsidRPr="00A17975">
        <w:rPr>
          <w:rFonts w:ascii="Arial" w:hAnsi="Arial" w:cs="Arial"/>
          <w:bCs/>
          <w:sz w:val="24"/>
          <w:szCs w:val="24"/>
        </w:rPr>
        <w:t>¿Qué función desempeña el colesterol en las membranas de las células animales?</w:t>
      </w:r>
    </w:p>
    <w:p w:rsidR="00A17975" w:rsidRPr="00DB2D58" w:rsidRDefault="00A17975" w:rsidP="00A17975">
      <w:pPr>
        <w:tabs>
          <w:tab w:val="left" w:pos="-720"/>
        </w:tabs>
        <w:suppressAutoHyphens/>
        <w:spacing w:after="100"/>
        <w:ind w:right="4108"/>
        <w:jc w:val="both"/>
        <w:rPr>
          <w:rFonts w:ascii="Arial" w:hAnsi="Arial" w:cs="Arial"/>
          <w:spacing w:val="-2"/>
          <w:lang w:val="es-ES_tradnl"/>
        </w:rPr>
      </w:pPr>
    </w:p>
    <w:p w:rsidR="000D32E0" w:rsidRPr="00DB2D58" w:rsidRDefault="000D32E0" w:rsidP="000D32E0">
      <w:pPr>
        <w:jc w:val="both"/>
        <w:rPr>
          <w:rFonts w:ascii="Arial" w:hAnsi="Arial" w:cs="Arial"/>
          <w:color w:val="FF0000"/>
          <w:szCs w:val="24"/>
          <w:lang w:val="es-ES_tradnl"/>
        </w:rPr>
      </w:pPr>
      <w:r w:rsidRPr="00DB2D58">
        <w:rPr>
          <w:rFonts w:ascii="Arial" w:hAnsi="Arial" w:cs="Arial"/>
          <w:color w:val="FF0000"/>
          <w:szCs w:val="24"/>
          <w:lang w:val="es-ES_tradnl"/>
        </w:rPr>
        <w:t>Libro Anaya Biología 2º Bto.</w:t>
      </w:r>
    </w:p>
    <w:p w:rsidR="000D32E0" w:rsidRDefault="000D32E0" w:rsidP="000D32E0">
      <w:pPr>
        <w:jc w:val="both"/>
        <w:rPr>
          <w:rFonts w:ascii="Arial" w:hAnsi="Arial" w:cs="Arial"/>
          <w:szCs w:val="24"/>
          <w:lang w:val="es-ES_tradnl"/>
        </w:rPr>
      </w:pPr>
    </w:p>
    <w:p w:rsidR="000D32E0" w:rsidRDefault="000D32E0" w:rsidP="000D32E0">
      <w:pPr>
        <w:jc w:val="both"/>
        <w:rPr>
          <w:rFonts w:ascii="Arial" w:hAnsi="Arial" w:cs="Arial"/>
          <w:szCs w:val="24"/>
          <w:lang w:val="es-ES_tradnl"/>
        </w:rPr>
      </w:pPr>
      <w:r>
        <w:rPr>
          <w:rFonts w:ascii="Arial" w:hAnsi="Arial" w:cs="Arial"/>
          <w:szCs w:val="24"/>
          <w:lang w:val="es-ES_tradnl"/>
        </w:rPr>
        <w:t>Pag 117, 2. Pag 119, 1. Pag 121, 1,2 y 3. Pag 123, 1 y 2. Pag 125, 1, 2 y 3. Pag 127, 1, 2 y 3.</w:t>
      </w:r>
    </w:p>
    <w:p w:rsidR="00DB2D58" w:rsidRDefault="00DB2D58" w:rsidP="000D32E0">
      <w:pPr>
        <w:jc w:val="both"/>
        <w:rPr>
          <w:rFonts w:ascii="Arial" w:hAnsi="Arial" w:cs="Arial"/>
          <w:szCs w:val="24"/>
          <w:lang w:val="es-ES_tradnl"/>
        </w:rPr>
      </w:pPr>
    </w:p>
    <w:p w:rsidR="00DB2D58" w:rsidRPr="000D32E0" w:rsidRDefault="00DB2D58" w:rsidP="000D32E0">
      <w:pPr>
        <w:jc w:val="both"/>
        <w:rPr>
          <w:rFonts w:ascii="Arial" w:hAnsi="Arial" w:cs="Arial"/>
          <w:szCs w:val="24"/>
          <w:lang w:val="es-ES_tradnl"/>
        </w:rPr>
      </w:pPr>
      <w:r>
        <w:rPr>
          <w:rFonts w:ascii="Arial" w:hAnsi="Arial" w:cs="Arial"/>
          <w:szCs w:val="24"/>
          <w:lang w:val="es-ES_tradnl"/>
        </w:rPr>
        <w:t>Pag 128, 129 y 130.</w:t>
      </w:r>
    </w:p>
    <w:sectPr w:rsidR="00DB2D58" w:rsidRPr="000D32E0" w:rsidSect="00DC560B">
      <w:footerReference w:type="default" r:id="rId2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817" w:rsidRDefault="00F14817" w:rsidP="00E134FD">
      <w:r>
        <w:separator/>
      </w:r>
    </w:p>
  </w:endnote>
  <w:endnote w:type="continuationSeparator" w:id="1">
    <w:p w:rsidR="00F14817" w:rsidRDefault="00F14817" w:rsidP="00E134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9016"/>
      <w:docPartObj>
        <w:docPartGallery w:val="Page Numbers (Bottom of Page)"/>
        <w:docPartUnique/>
      </w:docPartObj>
    </w:sdtPr>
    <w:sdtContent>
      <w:p w:rsidR="00F14817" w:rsidRDefault="00053B58">
        <w:pPr>
          <w:pStyle w:val="Piedepgina"/>
          <w:jc w:val="right"/>
        </w:pPr>
        <w:fldSimple w:instr=" PAGE   \* MERGEFORMAT ">
          <w:r w:rsidR="00A17975">
            <w:rPr>
              <w:noProof/>
            </w:rPr>
            <w:t>12</w:t>
          </w:r>
        </w:fldSimple>
      </w:p>
    </w:sdtContent>
  </w:sdt>
  <w:p w:rsidR="00F14817" w:rsidRDefault="00F1481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817" w:rsidRDefault="00F14817" w:rsidP="00E134FD">
      <w:r>
        <w:separator/>
      </w:r>
    </w:p>
  </w:footnote>
  <w:footnote w:type="continuationSeparator" w:id="1">
    <w:p w:rsidR="00F14817" w:rsidRDefault="00F14817" w:rsidP="00E134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51F70"/>
    <w:multiLevelType w:val="hybridMultilevel"/>
    <w:tmpl w:val="BEB266B6"/>
    <w:lvl w:ilvl="0" w:tplc="BFA6C4C8">
      <w:numFmt w:val="bullet"/>
      <w:lvlText w:val=""/>
      <w:lvlJc w:val="left"/>
      <w:pPr>
        <w:ind w:left="720" w:hanging="360"/>
      </w:pPr>
      <w:rPr>
        <w:rFonts w:ascii="Symbol" w:eastAsia="Times New Roman"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2E74AAB"/>
    <w:multiLevelType w:val="hybridMultilevel"/>
    <w:tmpl w:val="26A61E34"/>
    <w:lvl w:ilvl="0" w:tplc="28AE04E6">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B156E33"/>
    <w:multiLevelType w:val="hybridMultilevel"/>
    <w:tmpl w:val="22AEEE60"/>
    <w:lvl w:ilvl="0" w:tplc="197AAAE2">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416AF2"/>
    <w:multiLevelType w:val="hybridMultilevel"/>
    <w:tmpl w:val="6D4A502A"/>
    <w:lvl w:ilvl="0" w:tplc="27E4CEE2">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FA25A86"/>
    <w:multiLevelType w:val="hybridMultilevel"/>
    <w:tmpl w:val="00008080"/>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6C3453"/>
    <w:rsid w:val="00003808"/>
    <w:rsid w:val="000436A0"/>
    <w:rsid w:val="00053B58"/>
    <w:rsid w:val="000D32E0"/>
    <w:rsid w:val="000F5728"/>
    <w:rsid w:val="0011299B"/>
    <w:rsid w:val="00146A01"/>
    <w:rsid w:val="001A69A1"/>
    <w:rsid w:val="001B2A6A"/>
    <w:rsid w:val="001E7910"/>
    <w:rsid w:val="0021151F"/>
    <w:rsid w:val="00224C3D"/>
    <w:rsid w:val="0023755F"/>
    <w:rsid w:val="002417B2"/>
    <w:rsid w:val="002853BF"/>
    <w:rsid w:val="002C5147"/>
    <w:rsid w:val="002D4E3D"/>
    <w:rsid w:val="002E4CC8"/>
    <w:rsid w:val="00382C56"/>
    <w:rsid w:val="003B5C57"/>
    <w:rsid w:val="003C2CAF"/>
    <w:rsid w:val="003F5890"/>
    <w:rsid w:val="0042384D"/>
    <w:rsid w:val="004634CF"/>
    <w:rsid w:val="00477175"/>
    <w:rsid w:val="0048286F"/>
    <w:rsid w:val="00485ADE"/>
    <w:rsid w:val="00486E2D"/>
    <w:rsid w:val="004C7BC9"/>
    <w:rsid w:val="004E7D07"/>
    <w:rsid w:val="00517A11"/>
    <w:rsid w:val="0055174E"/>
    <w:rsid w:val="00561D8F"/>
    <w:rsid w:val="0057422E"/>
    <w:rsid w:val="0059333D"/>
    <w:rsid w:val="005D3FDC"/>
    <w:rsid w:val="006267DB"/>
    <w:rsid w:val="00640BB3"/>
    <w:rsid w:val="0064347F"/>
    <w:rsid w:val="006576BA"/>
    <w:rsid w:val="00697BDE"/>
    <w:rsid w:val="006C3453"/>
    <w:rsid w:val="00710177"/>
    <w:rsid w:val="00776987"/>
    <w:rsid w:val="00782950"/>
    <w:rsid w:val="007D1451"/>
    <w:rsid w:val="00810922"/>
    <w:rsid w:val="00854DF4"/>
    <w:rsid w:val="008913A6"/>
    <w:rsid w:val="008C01D4"/>
    <w:rsid w:val="008C74A4"/>
    <w:rsid w:val="00954B33"/>
    <w:rsid w:val="009640C4"/>
    <w:rsid w:val="009C6631"/>
    <w:rsid w:val="009F4BC3"/>
    <w:rsid w:val="00A17975"/>
    <w:rsid w:val="00A22B97"/>
    <w:rsid w:val="00A57DA1"/>
    <w:rsid w:val="00A60C10"/>
    <w:rsid w:val="00C53C91"/>
    <w:rsid w:val="00CA25CE"/>
    <w:rsid w:val="00CB7A8C"/>
    <w:rsid w:val="00D41D0D"/>
    <w:rsid w:val="00D4341D"/>
    <w:rsid w:val="00D61805"/>
    <w:rsid w:val="00D80A46"/>
    <w:rsid w:val="00D90827"/>
    <w:rsid w:val="00DB2D58"/>
    <w:rsid w:val="00DC560B"/>
    <w:rsid w:val="00DE470D"/>
    <w:rsid w:val="00E134FD"/>
    <w:rsid w:val="00E368B4"/>
    <w:rsid w:val="00E40B67"/>
    <w:rsid w:val="00F14817"/>
    <w:rsid w:val="00F25BA9"/>
    <w:rsid w:val="00F404E5"/>
    <w:rsid w:val="00F62343"/>
    <w:rsid w:val="00FD14E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453"/>
    <w:pPr>
      <w:widowControl w:val="0"/>
      <w:snapToGrid w:val="0"/>
      <w:spacing w:after="0" w:line="240" w:lineRule="auto"/>
    </w:pPr>
    <w:rPr>
      <w:rFonts w:ascii="Courier" w:eastAsia="Times New Roman" w:hAnsi="Courier"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3453"/>
    <w:pPr>
      <w:ind w:left="720"/>
      <w:contextualSpacing/>
    </w:pPr>
  </w:style>
  <w:style w:type="paragraph" w:styleId="Sangradetextonormal">
    <w:name w:val="Body Text Indent"/>
    <w:basedOn w:val="Normal"/>
    <w:link w:val="SangradetextonormalCar"/>
    <w:rsid w:val="006C3453"/>
    <w:pPr>
      <w:tabs>
        <w:tab w:val="left" w:pos="-720"/>
      </w:tabs>
      <w:suppressAutoHyphens/>
      <w:snapToGrid/>
      <w:ind w:firstLine="567"/>
      <w:jc w:val="both"/>
    </w:pPr>
    <w:rPr>
      <w:rFonts w:ascii="Times New Roman" w:hAnsi="Times New Roman"/>
      <w:bCs/>
      <w:snapToGrid w:val="0"/>
      <w:spacing w:val="-2"/>
      <w:lang w:val="es-ES_tradnl"/>
    </w:rPr>
  </w:style>
  <w:style w:type="character" w:customStyle="1" w:styleId="SangradetextonormalCar">
    <w:name w:val="Sangría de texto normal Car"/>
    <w:basedOn w:val="Fuentedeprrafopredeter"/>
    <w:link w:val="Sangradetextonormal"/>
    <w:rsid w:val="006C3453"/>
    <w:rPr>
      <w:rFonts w:ascii="Times New Roman" w:eastAsia="Times New Roman" w:hAnsi="Times New Roman" w:cs="Times New Roman"/>
      <w:bCs/>
      <w:snapToGrid w:val="0"/>
      <w:spacing w:val="-2"/>
      <w:sz w:val="24"/>
      <w:szCs w:val="20"/>
      <w:lang w:val="es-ES_tradnl" w:eastAsia="es-ES"/>
    </w:rPr>
  </w:style>
  <w:style w:type="character" w:styleId="Textodelmarcadordeposicin">
    <w:name w:val="Placeholder Text"/>
    <w:basedOn w:val="Fuentedeprrafopredeter"/>
    <w:uiPriority w:val="99"/>
    <w:semiHidden/>
    <w:rsid w:val="00477175"/>
    <w:rPr>
      <w:color w:val="808080"/>
    </w:rPr>
  </w:style>
  <w:style w:type="paragraph" w:styleId="Textodeglobo">
    <w:name w:val="Balloon Text"/>
    <w:basedOn w:val="Normal"/>
    <w:link w:val="TextodegloboCar"/>
    <w:uiPriority w:val="99"/>
    <w:semiHidden/>
    <w:unhideWhenUsed/>
    <w:rsid w:val="00477175"/>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175"/>
    <w:rPr>
      <w:rFonts w:ascii="Tahoma" w:eastAsia="Times New Roman" w:hAnsi="Tahoma" w:cs="Tahoma"/>
      <w:sz w:val="16"/>
      <w:szCs w:val="16"/>
      <w:lang w:eastAsia="es-ES"/>
    </w:rPr>
  </w:style>
  <w:style w:type="paragraph" w:styleId="Encabezado">
    <w:name w:val="header"/>
    <w:basedOn w:val="Normal"/>
    <w:link w:val="EncabezadoCar"/>
    <w:uiPriority w:val="99"/>
    <w:semiHidden/>
    <w:unhideWhenUsed/>
    <w:rsid w:val="00E134FD"/>
    <w:pPr>
      <w:tabs>
        <w:tab w:val="center" w:pos="4252"/>
        <w:tab w:val="right" w:pos="8504"/>
      </w:tabs>
    </w:pPr>
  </w:style>
  <w:style w:type="character" w:customStyle="1" w:styleId="EncabezadoCar">
    <w:name w:val="Encabezado Car"/>
    <w:basedOn w:val="Fuentedeprrafopredeter"/>
    <w:link w:val="Encabezado"/>
    <w:uiPriority w:val="99"/>
    <w:semiHidden/>
    <w:rsid w:val="00E134FD"/>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E134FD"/>
    <w:pPr>
      <w:tabs>
        <w:tab w:val="center" w:pos="4252"/>
        <w:tab w:val="right" w:pos="8504"/>
      </w:tabs>
    </w:pPr>
  </w:style>
  <w:style w:type="character" w:customStyle="1" w:styleId="PiedepginaCar">
    <w:name w:val="Pie de página Car"/>
    <w:basedOn w:val="Fuentedeprrafopredeter"/>
    <w:link w:val="Piedepgina"/>
    <w:uiPriority w:val="99"/>
    <w:rsid w:val="00E134FD"/>
    <w:rPr>
      <w:rFonts w:ascii="Courier" w:eastAsia="Times New Roman" w:hAnsi="Courier" w:cs="Times New Roman"/>
      <w:sz w:val="24"/>
      <w:szCs w:val="20"/>
      <w:lang w:eastAsia="es-ES"/>
    </w:rPr>
  </w:style>
  <w:style w:type="paragraph" w:styleId="Textoindependiente">
    <w:name w:val="Body Text"/>
    <w:basedOn w:val="Normal"/>
    <w:link w:val="TextoindependienteCar"/>
    <w:uiPriority w:val="99"/>
    <w:semiHidden/>
    <w:unhideWhenUsed/>
    <w:rsid w:val="00A17975"/>
    <w:pPr>
      <w:spacing w:after="120"/>
    </w:pPr>
  </w:style>
  <w:style w:type="character" w:customStyle="1" w:styleId="TextoindependienteCar">
    <w:name w:val="Texto independiente Car"/>
    <w:basedOn w:val="Fuentedeprrafopredeter"/>
    <w:link w:val="Textoindependiente"/>
    <w:uiPriority w:val="99"/>
    <w:semiHidden/>
    <w:rsid w:val="00A17975"/>
    <w:rPr>
      <w:rFonts w:ascii="Courier" w:eastAsia="Times New Roman" w:hAnsi="Courier" w:cs="Times New Roman"/>
      <w:sz w:val="24"/>
      <w:szCs w:val="20"/>
      <w:lang w:eastAsia="es-ES"/>
    </w:rPr>
  </w:style>
  <w:style w:type="paragraph" w:styleId="Sangra3detindependiente">
    <w:name w:val="Body Text Indent 3"/>
    <w:basedOn w:val="Normal"/>
    <w:link w:val="Sangra3detindependienteCar"/>
    <w:uiPriority w:val="99"/>
    <w:semiHidden/>
    <w:unhideWhenUsed/>
    <w:rsid w:val="00A1797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17975"/>
    <w:rPr>
      <w:rFonts w:ascii="Courier" w:eastAsia="Times New Roman" w:hAnsi="Courier" w:cs="Times New Roman"/>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google.es/imgres?q=fagocitosis+y+pinocitosis&amp;hl=es&amp;sa=X&amp;tbo=d&amp;biw=1024&amp;bih=685&amp;tbm=isch&amp;tbnid=jgj4auS0xExXmM:&amp;imgrefurl=http://trasportecelular.blogspot.com/2010/08/endocitosis.html&amp;docid=Ho_N7MVbaR5-JM&amp;imgurl=http://2.bp.blogspot.com/_EdiSPJX1jg8/SpWq7sBYOxI/AAAAAAAAB2k/gThTsKYgw5M/s400/04-b2-2TA-05.jpg&amp;w=361&amp;h=315&amp;ei=BT62UI-zI6bX0QHYqIGwAw&amp;zoom=1&amp;iact=hc&amp;vpx=434&amp;vpy=96&amp;dur=45&amp;hovh=210&amp;hovw=240&amp;tx=121&amp;ty=138&amp;sig=113777800088704703362&amp;page=1&amp;tbnh=137&amp;tbnw=157&amp;start=0&amp;ndsp=20&amp;ved=1t:429,r:17,s:0,i:133" TargetMode="External"/><Relationship Id="rId18" Type="http://schemas.openxmlformats.org/officeDocument/2006/relationships/image" Target="media/image10.jpe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gif"/><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6.png"/><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gif"/><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DE2D1-2B5A-4BB6-BDF9-82F33E4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13</Pages>
  <Words>2799</Words>
  <Characters>15399</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17</cp:revision>
  <cp:lastPrinted>2012-11-27T08:39:00Z</cp:lastPrinted>
  <dcterms:created xsi:type="dcterms:W3CDTF">2012-11-19T21:08:00Z</dcterms:created>
  <dcterms:modified xsi:type="dcterms:W3CDTF">2012-12-01T20:17:00Z</dcterms:modified>
</cp:coreProperties>
</file>